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45B" w:rsidRPr="00E7641C" w:rsidRDefault="0007745B" w:rsidP="003C6EAF">
      <w:pPr>
        <w:rPr>
          <w:rFonts w:eastAsia="宋体" w:cs="Arial Unicode MS"/>
          <w:b/>
          <w:szCs w:val="24"/>
          <w:lang w:eastAsia="zh-CN"/>
        </w:rPr>
      </w:pPr>
      <w:r w:rsidRPr="00E7641C">
        <w:rPr>
          <w:rFonts w:ascii="Arial Unicode MS Baltic" w:hAnsi="Arial Unicode MS Baltic" w:cs="Arial Unicode MS Baltic"/>
          <w:b/>
          <w:szCs w:val="24"/>
        </w:rPr>
        <w:t>Sacred Texts: The Bhāgavata Purā</w:t>
      </w:r>
      <w:r w:rsidRPr="00E7641C">
        <w:rPr>
          <w:rFonts w:ascii="Tahoma" w:hAnsi="Tahoma" w:cs="Tahoma"/>
          <w:b/>
          <w:szCs w:val="24"/>
        </w:rPr>
        <w:t>ṇ</w:t>
      </w:r>
      <w:r w:rsidRPr="00E7641C">
        <w:rPr>
          <w:rFonts w:eastAsia="Times New Roman" w:cs="Arial Unicode MS"/>
          <w:b/>
          <w:szCs w:val="24"/>
        </w:rPr>
        <w:t>a</w:t>
      </w:r>
    </w:p>
    <w:p w:rsidR="0007745B" w:rsidRPr="00E7641C" w:rsidRDefault="0007745B" w:rsidP="003C6EAF">
      <w:pPr>
        <w:rPr>
          <w:rFonts w:eastAsia="宋体" w:cs="Arial Unicode MS"/>
          <w:b/>
          <w:szCs w:val="24"/>
          <w:lang w:eastAsia="zh-CN"/>
        </w:rPr>
      </w:pPr>
      <w:r w:rsidRPr="00E7641C">
        <w:rPr>
          <w:rFonts w:eastAsia="宋体" w:cs="Arial Unicode MS" w:hint="eastAsia"/>
          <w:b/>
          <w:szCs w:val="24"/>
          <w:lang w:eastAsia="zh-CN"/>
        </w:rPr>
        <w:t>《神圣的经典：宇宙古史·博伽梵之部》</w:t>
      </w:r>
    </w:p>
    <w:p w:rsidR="0007745B" w:rsidRPr="00E7641C" w:rsidRDefault="0007745B" w:rsidP="003C6EAF">
      <w:pPr>
        <w:rPr>
          <w:rFonts w:eastAsia="宋体" w:cs="Arial Unicode MS"/>
          <w:szCs w:val="24"/>
          <w:lang w:eastAsia="zh-CN"/>
        </w:rPr>
      </w:pPr>
      <w:r w:rsidRPr="00E7641C">
        <w:rPr>
          <w:rFonts w:eastAsia="Times New Roman" w:cs="Arial Unicode MS"/>
          <w:szCs w:val="24"/>
        </w:rPr>
        <w:t xml:space="preserve">Tutor: </w:t>
      </w:r>
      <w:smartTag w:uri="urn:schemas-microsoft-com:office:smarttags" w:element="place">
        <w:r w:rsidRPr="00E7641C">
          <w:rPr>
            <w:rFonts w:eastAsia="Times New Roman" w:cs="Arial Unicode MS"/>
            <w:szCs w:val="24"/>
          </w:rPr>
          <w:t>Krishna</w:t>
        </w:r>
      </w:smartTag>
      <w:r w:rsidRPr="00E7641C">
        <w:rPr>
          <w:rFonts w:eastAsia="Times New Roman" w:cs="Arial Unicode MS"/>
          <w:szCs w:val="24"/>
        </w:rPr>
        <w:t xml:space="preserve"> Kshetra Swami (Kenneth Valpey)</w:t>
      </w:r>
    </w:p>
    <w:p w:rsidR="0007745B" w:rsidRPr="00E7641C" w:rsidRDefault="0007745B" w:rsidP="003C6EAF">
      <w:pPr>
        <w:rPr>
          <w:rFonts w:eastAsia="宋体" w:cs="Arial Unicode MS"/>
          <w:szCs w:val="24"/>
          <w:lang w:eastAsia="zh-CN"/>
        </w:rPr>
      </w:pPr>
      <w:r w:rsidRPr="00E7641C">
        <w:rPr>
          <w:rFonts w:eastAsia="宋体" w:cs="Arial Unicode MS" w:hint="eastAsia"/>
          <w:szCs w:val="24"/>
          <w:lang w:eastAsia="zh-CN"/>
        </w:rPr>
        <w:t>导师：奎师那·赛陀·斯瓦米</w:t>
      </w:r>
    </w:p>
    <w:p w:rsidR="0007745B" w:rsidRPr="00E7641C" w:rsidRDefault="0007745B" w:rsidP="003C6EAF">
      <w:pPr>
        <w:rPr>
          <w:rFonts w:eastAsia="Times New Roman" w:cs="Arial Unicode MS"/>
          <w:szCs w:val="24"/>
          <w:lang w:eastAsia="zh-CN"/>
        </w:rPr>
      </w:pPr>
    </w:p>
    <w:p w:rsidR="0007745B" w:rsidRPr="00E7641C" w:rsidRDefault="0007745B" w:rsidP="003C6EAF">
      <w:pPr>
        <w:rPr>
          <w:rFonts w:eastAsia="宋体" w:cs="Arial Unicode MS"/>
          <w:szCs w:val="24"/>
          <w:lang w:eastAsia="zh-CN"/>
        </w:rPr>
      </w:pPr>
      <w:r w:rsidRPr="00E7641C">
        <w:rPr>
          <w:rFonts w:eastAsia="Times New Roman" w:cs="Arial Unicode MS"/>
          <w:szCs w:val="24"/>
        </w:rPr>
        <w:t>Course discussion notes – Canto 5</w:t>
      </w:r>
    </w:p>
    <w:p w:rsidR="0007745B" w:rsidRPr="00E7641C" w:rsidRDefault="0007745B" w:rsidP="003C6EAF">
      <w:pPr>
        <w:rPr>
          <w:rFonts w:eastAsia="宋体" w:cs="Arial Unicode MS"/>
          <w:szCs w:val="24"/>
          <w:lang w:eastAsia="zh-CN"/>
        </w:rPr>
      </w:pPr>
      <w:r w:rsidRPr="00E7641C">
        <w:rPr>
          <w:rFonts w:eastAsia="宋体" w:cs="Arial Unicode MS" w:hint="eastAsia"/>
          <w:szCs w:val="24"/>
          <w:lang w:eastAsia="zh-CN"/>
        </w:rPr>
        <w:t>课程讨论笔记</w:t>
      </w:r>
      <w:r w:rsidRPr="00E7641C">
        <w:rPr>
          <w:rFonts w:eastAsia="宋体" w:cs="Arial Unicode MS"/>
          <w:szCs w:val="24"/>
          <w:lang w:eastAsia="zh-CN"/>
        </w:rPr>
        <w:t>-</w:t>
      </w:r>
      <w:r w:rsidRPr="00E7641C">
        <w:rPr>
          <w:rFonts w:eastAsia="宋体" w:cs="Arial Unicode MS" w:hint="eastAsia"/>
          <w:szCs w:val="24"/>
          <w:lang w:eastAsia="zh-CN"/>
        </w:rPr>
        <w:t>第五篇</w:t>
      </w:r>
    </w:p>
    <w:p w:rsidR="0007745B" w:rsidRPr="00E7641C" w:rsidRDefault="0007745B" w:rsidP="005556BA">
      <w:pPr>
        <w:rPr>
          <w:rFonts w:eastAsia="Times New Roman" w:cs="Arial Unicode MS"/>
          <w:szCs w:val="24"/>
        </w:rPr>
      </w:pPr>
    </w:p>
    <w:p w:rsidR="0007745B" w:rsidRPr="00E7641C" w:rsidRDefault="0007745B" w:rsidP="005556BA">
      <w:pPr>
        <w:rPr>
          <w:rFonts w:eastAsia="宋体" w:cs="Arial Unicode MS"/>
          <w:szCs w:val="24"/>
          <w:lang w:eastAsia="zh-CN"/>
        </w:rPr>
      </w:pPr>
      <w:r w:rsidRPr="00E7641C">
        <w:rPr>
          <w:rFonts w:eastAsia="Times New Roman" w:cs="Arial Unicode MS"/>
          <w:szCs w:val="24"/>
        </w:rPr>
        <w:t>BOOK FIVE</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第五篇</w:t>
      </w:r>
    </w:p>
    <w:p w:rsidR="0007745B" w:rsidRPr="00E7641C" w:rsidRDefault="0007745B" w:rsidP="005556BA">
      <w:pPr>
        <w:ind w:left="720"/>
        <w:rPr>
          <w:rFonts w:eastAsia="宋体" w:cs="Arial Unicode MS"/>
          <w:szCs w:val="24"/>
          <w:lang w:eastAsia="zh-CN"/>
        </w:rPr>
      </w:pPr>
      <w:r w:rsidRPr="00E7641C">
        <w:rPr>
          <w:rFonts w:eastAsia="Times New Roman" w:cs="Arial Unicode MS"/>
          <w:szCs w:val="24"/>
        </w:rPr>
        <w:t xml:space="preserve">5.5.1-35 </w:t>
      </w:r>
      <w:r w:rsidRPr="00E7641C">
        <w:rPr>
          <w:rFonts w:ascii="Tahoma" w:hAnsi="Tahoma" w:cs="Tahoma"/>
          <w:szCs w:val="24"/>
        </w:rPr>
        <w:t>Ṛṣ</w:t>
      </w:r>
      <w:r w:rsidRPr="00E7641C">
        <w:rPr>
          <w:rFonts w:eastAsia="Times New Roman" w:cs="Arial Unicode MS"/>
          <w:szCs w:val="24"/>
        </w:rPr>
        <w:t>abha Counsels His Hundred Sons</w:t>
      </w:r>
    </w:p>
    <w:p w:rsidR="0007745B" w:rsidRPr="00E7641C" w:rsidRDefault="0007745B" w:rsidP="005556BA">
      <w:pPr>
        <w:ind w:left="720"/>
        <w:rPr>
          <w:rFonts w:eastAsia="宋体" w:cs="Arial Unicode MS"/>
          <w:szCs w:val="24"/>
          <w:lang w:eastAsia="zh-CN"/>
        </w:rPr>
      </w:pPr>
      <w:r w:rsidRPr="00E7641C">
        <w:rPr>
          <w:rFonts w:eastAsia="宋体" w:cs="Arial Unicode MS" w:hint="eastAsia"/>
          <w:szCs w:val="24"/>
          <w:lang w:eastAsia="zh-CN"/>
        </w:rPr>
        <w:t>日萨巴教导百子</w:t>
      </w:r>
    </w:p>
    <w:p w:rsidR="0007745B" w:rsidRPr="00E7641C" w:rsidRDefault="0007745B" w:rsidP="005556BA">
      <w:pPr>
        <w:ind w:left="720"/>
        <w:rPr>
          <w:rFonts w:eastAsia="宋体" w:cs="Arial Unicode MS"/>
          <w:szCs w:val="24"/>
          <w:lang w:eastAsia="zh-CN"/>
        </w:rPr>
      </w:pPr>
      <w:r w:rsidRPr="00E7641C">
        <w:rPr>
          <w:rFonts w:eastAsia="Times New Roman" w:cs="Arial Unicode MS"/>
          <w:szCs w:val="24"/>
        </w:rPr>
        <w:t>5.8.1-31 Bharata Becomes a Deer</w:t>
      </w:r>
    </w:p>
    <w:p w:rsidR="0007745B" w:rsidRPr="00E7641C" w:rsidRDefault="0007745B" w:rsidP="005556BA">
      <w:pPr>
        <w:ind w:left="720"/>
        <w:rPr>
          <w:rFonts w:eastAsia="宋体" w:cs="Arial Unicode MS"/>
          <w:szCs w:val="24"/>
          <w:lang w:eastAsia="zh-CN"/>
        </w:rPr>
      </w:pPr>
      <w:r w:rsidRPr="00E7641C">
        <w:rPr>
          <w:rFonts w:eastAsia="宋体" w:cs="Arial Unicode MS" w:hint="eastAsia"/>
          <w:szCs w:val="24"/>
          <w:lang w:eastAsia="zh-CN"/>
        </w:rPr>
        <w:t>巴茹阿特成为小鹿</w:t>
      </w:r>
    </w:p>
    <w:p w:rsidR="0007745B" w:rsidRPr="00E7641C" w:rsidRDefault="0007745B" w:rsidP="005556BA">
      <w:pPr>
        <w:ind w:left="720"/>
        <w:rPr>
          <w:rFonts w:ascii="Arial Unicode MS Baltic" w:eastAsia="宋体" w:hAnsi="Arial Unicode MS Baltic" w:cs="Arial Unicode MS Baltic"/>
          <w:szCs w:val="24"/>
          <w:lang w:eastAsia="zh-CN"/>
        </w:rPr>
      </w:pPr>
      <w:r w:rsidRPr="00E7641C">
        <w:rPr>
          <w:rFonts w:ascii="Arial Unicode MS Baltic" w:hAnsi="Arial Unicode MS Baltic" w:cs="Arial Unicode MS Baltic"/>
          <w:szCs w:val="24"/>
        </w:rPr>
        <w:t>5.16.4-20 Description of Jambūdvīpa</w:t>
      </w:r>
    </w:p>
    <w:p w:rsidR="0007745B" w:rsidRPr="00E7641C" w:rsidRDefault="0007745B" w:rsidP="005556BA">
      <w:pPr>
        <w:ind w:left="720"/>
        <w:rPr>
          <w:rFonts w:eastAsia="宋体" w:cs="Arial Unicode MS"/>
          <w:szCs w:val="24"/>
          <w:lang w:eastAsia="zh-CN"/>
        </w:rPr>
      </w:pPr>
      <w:r w:rsidRPr="00E7641C">
        <w:rPr>
          <w:rFonts w:ascii="Arial Unicode MS Baltic" w:eastAsia="宋体" w:hAnsi="Arial Unicode MS Baltic" w:cs="Arial Unicode MS Baltic" w:hint="eastAsia"/>
          <w:szCs w:val="24"/>
          <w:lang w:eastAsia="zh-CN"/>
        </w:rPr>
        <w:t>对绛布兑帕的描述。</w:t>
      </w:r>
    </w:p>
    <w:p w:rsidR="0007745B" w:rsidRPr="00E7641C" w:rsidRDefault="0007745B" w:rsidP="005556BA">
      <w:pPr>
        <w:rPr>
          <w:rFonts w:eastAsia="Times New Roman" w:cs="Arial Unicode MS"/>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56"/>
      </w:tblGrid>
      <w:tr w:rsidR="0007745B" w:rsidRPr="00E7641C" w:rsidTr="00AB0D2A">
        <w:tc>
          <w:tcPr>
            <w:tcW w:w="9576" w:type="dxa"/>
            <w:shd w:val="clear" w:color="auto" w:fill="FBD4B4"/>
          </w:tcPr>
          <w:p w:rsidR="0007745B" w:rsidRPr="00E7641C" w:rsidRDefault="0007745B" w:rsidP="00AB0D2A">
            <w:pPr>
              <w:pStyle w:val="NormalWeb"/>
              <w:spacing w:before="0" w:beforeAutospacing="0" w:after="0" w:afterAutospacing="0"/>
              <w:rPr>
                <w:rFonts w:ascii="Arial Unicode MS" w:eastAsia="宋体" w:hAnsi="Arial Unicode MS" w:cs="Arial Unicode MS"/>
                <w:lang w:eastAsia="zh-CN"/>
              </w:rPr>
            </w:pPr>
            <w:r w:rsidRPr="00E7641C">
              <w:rPr>
                <w:rFonts w:ascii="Arial Unicode MS" w:hAnsi="Arial Unicode MS" w:cs="Arial Unicode MS"/>
              </w:rPr>
              <w:t>--After the 4th canto's focus on Uttanapada and his descendents, now to his brother, Priyavrata: kings &amp; dynasties who are identified directly or indirectly with the Lord and devotees of the Lord.</w:t>
            </w:r>
          </w:p>
          <w:p w:rsidR="0007745B" w:rsidRPr="00E7641C" w:rsidRDefault="0007745B" w:rsidP="00AB0D2A">
            <w:pPr>
              <w:pStyle w:val="NormalWeb"/>
              <w:spacing w:before="0" w:beforeAutospacing="0" w:after="0" w:afterAutospacing="0"/>
              <w:rPr>
                <w:rFonts w:ascii="Arial Unicode MS" w:eastAsia="宋体" w:hAnsi="Arial Unicode MS" w:cs="Arial Unicode MS"/>
                <w:lang w:eastAsia="zh-CN"/>
              </w:rPr>
            </w:pPr>
            <w:r w:rsidRPr="00E7641C">
              <w:rPr>
                <w:rFonts w:ascii="Arial Unicode MS" w:eastAsia="宋体" w:hAnsi="Arial Unicode MS" w:cs="Arial Unicode MS"/>
                <w:lang w:eastAsia="zh-CN"/>
              </w:rPr>
              <w:t>—</w:t>
            </w:r>
            <w:r w:rsidRPr="00E7641C">
              <w:rPr>
                <w:rFonts w:ascii="Arial Unicode MS" w:eastAsia="宋体" w:hAnsi="Arial Unicode MS" w:cs="Arial Unicode MS" w:hint="eastAsia"/>
                <w:lang w:eastAsia="zh-CN"/>
              </w:rPr>
              <w:t>第四篇重点谈论乌塔纳帕达和他的后裔，现在谈论他的兄弟普瑞雅瓦塔：被直接或间接视为主和主的奉献者的国王和王室。</w:t>
            </w:r>
          </w:p>
          <w:p w:rsidR="0007745B" w:rsidRPr="00E7641C" w:rsidRDefault="0007745B" w:rsidP="00AB0D2A">
            <w:pPr>
              <w:pStyle w:val="NormalWeb"/>
              <w:spacing w:before="0" w:beforeAutospacing="0" w:after="0" w:afterAutospacing="0"/>
              <w:rPr>
                <w:rFonts w:ascii="Arial Unicode MS" w:eastAsia="宋体" w:hAnsi="Arial Unicode MS" w:cs="Arial Unicode MS"/>
                <w:lang w:eastAsia="zh-CN"/>
              </w:rPr>
            </w:pPr>
            <w:r w:rsidRPr="00E7641C">
              <w:rPr>
                <w:rFonts w:ascii="Arial Unicode MS" w:hAnsi="Arial Unicode MS" w:cs="Arial Unicode MS"/>
              </w:rPr>
              <w:t>--</w:t>
            </w:r>
            <w:r w:rsidRPr="00E7641C">
              <w:rPr>
                <w:rFonts w:ascii="Arial Unicode MS" w:hAnsi="Arial Unicode MS" w:cs="Arial Unicode MS"/>
                <w:highlight w:val="yellow"/>
              </w:rPr>
              <w:t>Ch.. 3-14</w:t>
            </w:r>
            <w:r w:rsidRPr="00E7641C">
              <w:rPr>
                <w:rFonts w:ascii="Arial Unicode MS" w:hAnsi="Arial Unicode MS" w:cs="Arial Unicode MS"/>
              </w:rPr>
              <w:t xml:space="preserve">: Rsabhadeva and his son Bharata; </w:t>
            </w:r>
          </w:p>
          <w:p w:rsidR="0007745B" w:rsidRPr="00E7641C" w:rsidRDefault="0007745B" w:rsidP="00AB0D2A">
            <w:pPr>
              <w:pStyle w:val="NormalWeb"/>
              <w:spacing w:before="0" w:beforeAutospacing="0" w:after="0" w:afterAutospacing="0"/>
              <w:rPr>
                <w:rFonts w:ascii="Arial Unicode MS" w:eastAsia="宋体" w:hAnsi="Arial Unicode MS" w:cs="Arial Unicode MS"/>
                <w:lang w:eastAsia="zh-CN"/>
              </w:rPr>
            </w:pPr>
            <w:r w:rsidRPr="00E7641C">
              <w:rPr>
                <w:rFonts w:ascii="Arial Unicode MS" w:eastAsia="宋体" w:hAnsi="Arial Unicode MS" w:cs="Arial Unicode MS"/>
                <w:lang w:eastAsia="zh-CN"/>
              </w:rPr>
              <w:t>3-14</w:t>
            </w:r>
            <w:r w:rsidRPr="00E7641C">
              <w:rPr>
                <w:rFonts w:ascii="Arial Unicode MS" w:eastAsia="宋体" w:hAnsi="Arial Unicode MS" w:cs="Arial Unicode MS" w:hint="eastAsia"/>
                <w:lang w:eastAsia="zh-CN"/>
              </w:rPr>
              <w:t>章：日萨巴戴瓦和他的儿子巴茹阿特；</w:t>
            </w:r>
          </w:p>
          <w:p w:rsidR="0007745B" w:rsidRPr="00E7641C" w:rsidRDefault="0007745B" w:rsidP="00AB0D2A">
            <w:pPr>
              <w:pStyle w:val="NormalWeb"/>
              <w:spacing w:before="0" w:beforeAutospacing="0" w:after="0" w:afterAutospacing="0"/>
              <w:rPr>
                <w:rFonts w:ascii="Arial Unicode MS" w:eastAsia="宋体" w:hAnsi="Arial Unicode MS" w:cs="Arial Unicode MS"/>
                <w:lang w:eastAsia="zh-CN"/>
              </w:rPr>
            </w:pPr>
            <w:r w:rsidRPr="00E7641C">
              <w:rPr>
                <w:rFonts w:ascii="Arial Unicode MS" w:hAnsi="Arial Unicode MS" w:cs="Arial Unicode MS"/>
              </w:rPr>
              <w:t>Bharata becomes 'Jada Bharata'; the latter's teachings to Rahugana.</w:t>
            </w:r>
          </w:p>
          <w:p w:rsidR="0007745B" w:rsidRPr="00E7641C" w:rsidRDefault="0007745B" w:rsidP="00AB0D2A">
            <w:pPr>
              <w:pStyle w:val="NormalWeb"/>
              <w:spacing w:before="0" w:beforeAutospacing="0" w:after="0" w:afterAutospacing="0"/>
              <w:rPr>
                <w:rFonts w:ascii="Arial Unicode MS" w:eastAsia="宋体" w:hAnsi="Arial Unicode MS" w:cs="Arial Unicode MS"/>
                <w:lang w:eastAsia="zh-CN"/>
              </w:rPr>
            </w:pPr>
            <w:r w:rsidRPr="00E7641C">
              <w:rPr>
                <w:rFonts w:ascii="Arial Unicode MS" w:eastAsia="宋体" w:hAnsi="Arial Unicode MS" w:cs="Arial Unicode MS" w:hint="eastAsia"/>
                <w:lang w:eastAsia="zh-CN"/>
              </w:rPr>
              <w:t>巴茹阿特成为“嘉德·巴茹阿特”；后者对茹阿胡伽纳王的教导。</w:t>
            </w:r>
          </w:p>
          <w:p w:rsidR="0007745B" w:rsidRPr="00E7641C" w:rsidRDefault="0007745B" w:rsidP="00AB0D2A">
            <w:pPr>
              <w:pStyle w:val="NormalWeb"/>
              <w:spacing w:before="0" w:beforeAutospacing="0" w:after="0" w:afterAutospacing="0"/>
              <w:rPr>
                <w:rFonts w:ascii="Arial Unicode MS" w:eastAsia="宋体" w:hAnsi="Arial Unicode MS" w:cs="Arial Unicode MS"/>
                <w:lang w:eastAsia="zh-CN"/>
              </w:rPr>
            </w:pPr>
            <w:r w:rsidRPr="00E7641C">
              <w:rPr>
                <w:rFonts w:ascii="Arial Unicode MS" w:hAnsi="Arial Unicode MS" w:cs="Arial Unicode MS"/>
              </w:rPr>
              <w:t xml:space="preserve">-- </w:t>
            </w:r>
            <w:r w:rsidRPr="00E7641C">
              <w:rPr>
                <w:rFonts w:ascii="Arial Unicode MS" w:hAnsi="Arial Unicode MS" w:cs="Arial Unicode MS"/>
                <w:highlight w:val="yellow"/>
              </w:rPr>
              <w:t>Chs 16-26</w:t>
            </w:r>
            <w:r w:rsidRPr="00E7641C">
              <w:rPr>
                <w:rFonts w:ascii="Arial Unicode MS" w:hAnsi="Arial Unicode MS" w:cs="Arial Unicode MS"/>
              </w:rPr>
              <w:t xml:space="preserve">: expanded description of the universe: Jambudvipa; </w:t>
            </w:r>
            <w:smartTag w:uri="urn:schemas-microsoft-com:office:smarttags" w:element="place">
              <w:r w:rsidRPr="00E7641C">
                <w:rPr>
                  <w:rFonts w:ascii="Arial Unicode MS" w:hAnsi="Arial Unicode MS" w:cs="Arial Unicode MS"/>
                </w:rPr>
                <w:t>Ganga</w:t>
              </w:r>
            </w:smartTag>
            <w:r w:rsidRPr="00E7641C">
              <w:rPr>
                <w:rFonts w:ascii="Arial Unicode MS" w:hAnsi="Arial Unicode MS" w:cs="Arial Unicode MS"/>
              </w:rPr>
              <w:t>; other dvipas; the "movements of the sun"; "orbits of the planets" (ch 22), etc.</w:t>
            </w:r>
          </w:p>
          <w:p w:rsidR="0007745B" w:rsidRPr="00E7641C" w:rsidRDefault="0007745B" w:rsidP="00AB0D2A">
            <w:pPr>
              <w:pStyle w:val="NormalWeb"/>
              <w:spacing w:before="0" w:beforeAutospacing="0" w:after="0" w:afterAutospacing="0"/>
              <w:rPr>
                <w:rFonts w:ascii="Arial Unicode MS" w:eastAsia="宋体" w:hAnsi="Arial Unicode MS" w:cs="Arial Unicode MS"/>
                <w:lang w:eastAsia="zh-CN"/>
              </w:rPr>
            </w:pPr>
            <w:r w:rsidRPr="00E7641C">
              <w:rPr>
                <w:rFonts w:ascii="Arial Unicode MS" w:eastAsia="宋体" w:hAnsi="Arial Unicode MS" w:cs="Arial Unicode MS"/>
                <w:lang w:eastAsia="zh-CN"/>
              </w:rPr>
              <w:t>16-26</w:t>
            </w:r>
            <w:r w:rsidRPr="00E7641C">
              <w:rPr>
                <w:rFonts w:ascii="Arial Unicode MS" w:eastAsia="宋体" w:hAnsi="Arial Unicode MS" w:cs="Arial Unicode MS" w:hint="eastAsia"/>
                <w:lang w:eastAsia="zh-CN"/>
              </w:rPr>
              <w:t>章：对宇宙的详尽描述：绛布兑帕；恒河；其他兑帕；“太阳的运行”：“群星的轨道”（</w:t>
            </w:r>
            <w:r w:rsidRPr="00E7641C">
              <w:rPr>
                <w:rFonts w:ascii="Arial Unicode MS" w:eastAsia="宋体" w:hAnsi="Arial Unicode MS" w:cs="Arial Unicode MS"/>
                <w:lang w:eastAsia="zh-CN"/>
              </w:rPr>
              <w:t>22</w:t>
            </w:r>
            <w:r w:rsidRPr="00E7641C">
              <w:rPr>
                <w:rFonts w:ascii="Arial Unicode MS" w:eastAsia="宋体" w:hAnsi="Arial Unicode MS" w:cs="Arial Unicode MS" w:hint="eastAsia"/>
                <w:lang w:eastAsia="zh-CN"/>
              </w:rPr>
              <w:t>章）等等。</w:t>
            </w:r>
          </w:p>
          <w:p w:rsidR="0007745B" w:rsidRPr="00E7641C" w:rsidRDefault="0007745B" w:rsidP="00AB0D2A">
            <w:pPr>
              <w:pStyle w:val="NormalWeb"/>
              <w:spacing w:before="0" w:beforeAutospacing="0" w:after="0" w:afterAutospacing="0"/>
              <w:rPr>
                <w:rFonts w:ascii="Arial Unicode MS" w:eastAsia="宋体" w:hAnsi="Arial Unicode MS" w:cs="Arial Unicode MS"/>
                <w:lang w:eastAsia="zh-CN"/>
              </w:rPr>
            </w:pPr>
            <w:r w:rsidRPr="00E7641C">
              <w:rPr>
                <w:rFonts w:ascii="Arial Unicode MS" w:hAnsi="Arial Unicode MS" w:cs="Arial Unicode MS"/>
              </w:rPr>
              <w:t xml:space="preserve">--descriptions of subterranean heavenly planets and </w:t>
            </w:r>
            <w:r w:rsidRPr="00E7641C">
              <w:rPr>
                <w:rFonts w:ascii="Arial Unicode MS" w:hAnsi="Arial Unicode MS" w:cs="Arial Unicode MS"/>
                <w:highlight w:val="cyan"/>
              </w:rPr>
              <w:t xml:space="preserve">of hellish planets (a kind of Dante's </w:t>
            </w:r>
            <w:r w:rsidRPr="00E7641C">
              <w:rPr>
                <w:rFonts w:ascii="Arial Unicode MS" w:hAnsi="Arial Unicode MS" w:cs="Arial Unicode MS"/>
                <w:i/>
                <w:highlight w:val="cyan"/>
              </w:rPr>
              <w:t>Divine Comedy</w:t>
            </w:r>
            <w:r w:rsidRPr="00E7641C">
              <w:rPr>
                <w:rFonts w:ascii="Arial Unicode MS" w:hAnsi="Arial Unicode MS" w:cs="Arial Unicode MS"/>
                <w:highlight w:val="cyan"/>
              </w:rPr>
              <w:t>)</w:t>
            </w:r>
          </w:p>
          <w:p w:rsidR="0007745B" w:rsidRPr="00E7641C" w:rsidRDefault="0007745B" w:rsidP="00AB0D2A">
            <w:pPr>
              <w:pStyle w:val="NormalWeb"/>
              <w:spacing w:before="0" w:beforeAutospacing="0" w:after="0" w:afterAutospacing="0"/>
              <w:rPr>
                <w:rFonts w:ascii="Arial Unicode MS" w:eastAsia="宋体" w:hAnsi="Arial Unicode MS" w:cs="Arial Unicode MS"/>
                <w:lang w:eastAsia="zh-CN"/>
              </w:rPr>
            </w:pPr>
            <w:r w:rsidRPr="00E7641C">
              <w:rPr>
                <w:rFonts w:ascii="Arial Unicode MS" w:eastAsia="宋体" w:hAnsi="Arial Unicode MS" w:cs="Arial Unicode MS" w:hint="eastAsia"/>
                <w:lang w:eastAsia="zh-CN"/>
              </w:rPr>
              <w:t>隐秘的天堂星宿和地狱星宿的描述（类似但丁的《神曲》）</w:t>
            </w:r>
          </w:p>
          <w:p w:rsidR="0007745B" w:rsidRPr="00E7641C" w:rsidRDefault="0007745B" w:rsidP="00AB0D2A">
            <w:pPr>
              <w:pStyle w:val="NormalWeb"/>
              <w:spacing w:before="0" w:beforeAutospacing="0" w:after="0" w:afterAutospacing="0"/>
              <w:rPr>
                <w:rFonts w:ascii="Arial Unicode MS" w:hAnsi="Arial Unicode MS" w:cs="Arial Unicode MS"/>
                <w:lang w:eastAsia="zh-CN"/>
              </w:rPr>
            </w:pPr>
          </w:p>
        </w:tc>
      </w:tr>
    </w:tbl>
    <w:p w:rsidR="0007745B" w:rsidRPr="00E7641C" w:rsidRDefault="0007745B" w:rsidP="005556BA">
      <w:pPr>
        <w:pStyle w:val="NormalWeb"/>
        <w:spacing w:before="0" w:beforeAutospacing="0" w:after="0" w:afterAutospacing="0"/>
        <w:rPr>
          <w:rFonts w:ascii="Arial Unicode MS" w:hAnsi="Arial Unicode MS" w:cs="Arial Unicode MS"/>
          <w:lang w:eastAsia="zh-CN"/>
        </w:rPr>
      </w:pPr>
    </w:p>
    <w:p w:rsidR="0007745B" w:rsidRPr="00E7641C" w:rsidRDefault="0007745B" w:rsidP="005556BA">
      <w:pPr>
        <w:rPr>
          <w:rFonts w:eastAsia="宋体" w:cs="Arial Unicode MS"/>
          <w:szCs w:val="24"/>
          <w:lang w:eastAsia="zh-CN"/>
        </w:rPr>
      </w:pPr>
      <w:r w:rsidRPr="00E7641C">
        <w:rPr>
          <w:rFonts w:cs="Arial Unicode MS"/>
          <w:szCs w:val="24"/>
        </w:rPr>
        <w:t>Ch. 3 ff: Rsabha (known in Jain traditions as the first of 24 Tirthankaras)</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第三章：日萨巴（在耆那教中被称为</w:t>
      </w:r>
      <w:r w:rsidRPr="00E7641C">
        <w:rPr>
          <w:rFonts w:eastAsia="宋体" w:cs="Arial Unicode MS"/>
          <w:szCs w:val="24"/>
          <w:lang w:eastAsia="zh-CN"/>
        </w:rPr>
        <w:t>24</w:t>
      </w:r>
      <w:r w:rsidRPr="00E7641C">
        <w:rPr>
          <w:rFonts w:eastAsia="宋体" w:cs="Arial Unicode MS" w:hint="eastAsia"/>
          <w:szCs w:val="24"/>
          <w:lang w:eastAsia="zh-CN"/>
        </w:rPr>
        <w:t>位教化之神中的第</w:t>
      </w:r>
      <w:r w:rsidRPr="00E7641C">
        <w:rPr>
          <w:rFonts w:eastAsia="宋体" w:cs="Arial Unicode MS"/>
          <w:szCs w:val="24"/>
          <w:lang w:eastAsia="zh-CN"/>
        </w:rPr>
        <w:t>1</w:t>
      </w:r>
      <w:r w:rsidRPr="00E7641C">
        <w:rPr>
          <w:rFonts w:eastAsia="宋体" w:cs="Arial Unicode MS" w:hint="eastAsia"/>
          <w:szCs w:val="24"/>
          <w:lang w:eastAsia="zh-CN"/>
        </w:rPr>
        <w:t>位）</w:t>
      </w:r>
    </w:p>
    <w:p w:rsidR="0007745B" w:rsidRPr="00E7641C" w:rsidRDefault="0007745B" w:rsidP="005556BA">
      <w:pPr>
        <w:rPr>
          <w:rFonts w:cs="Arial Unicode MS"/>
          <w:szCs w:val="24"/>
          <w:lang w:eastAsia="zh-CN"/>
        </w:rPr>
      </w:pPr>
      <w:r w:rsidRPr="00E7641C">
        <w:rPr>
          <w:rFonts w:cs="Arial Unicode MS"/>
          <w:szCs w:val="24"/>
          <w:lang w:eastAsia="zh-CN"/>
        </w:rPr>
        <w:t> </w:t>
      </w:r>
    </w:p>
    <w:p w:rsidR="0007745B" w:rsidRPr="00E7641C" w:rsidRDefault="0007745B" w:rsidP="005556BA">
      <w:pPr>
        <w:rPr>
          <w:rFonts w:eastAsia="宋体" w:cs="Arial Unicode MS"/>
          <w:szCs w:val="24"/>
          <w:lang w:eastAsia="zh-CN"/>
        </w:rPr>
      </w:pPr>
      <w:smartTag w:uri="urn:schemas-microsoft-com:office:smarttags" w:element="country-region">
        <w:smartTag w:uri="urn:schemas-microsoft-com:office:smarttags" w:element="place">
          <w:r w:rsidRPr="00E7641C">
            <w:rPr>
              <w:rFonts w:cs="Arial Unicode MS"/>
              <w:szCs w:val="24"/>
            </w:rPr>
            <w:t>Ch.</w:t>
          </w:r>
        </w:smartTag>
      </w:smartTag>
      <w:r w:rsidRPr="00E7641C">
        <w:rPr>
          <w:rFonts w:cs="Arial Unicode MS"/>
          <w:szCs w:val="24"/>
        </w:rPr>
        <w:t xml:space="preserve"> 5: Rsabha's teachings to his sons</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第五章：日萨巴对众子的教导</w:t>
      </w:r>
    </w:p>
    <w:p w:rsidR="0007745B" w:rsidRPr="00E7641C" w:rsidRDefault="0007745B" w:rsidP="005556BA">
      <w:pPr>
        <w:rPr>
          <w:rFonts w:eastAsia="宋体" w:cs="Arial Unicode MS"/>
          <w:szCs w:val="24"/>
          <w:lang w:eastAsia="zh-CN"/>
        </w:rPr>
      </w:pPr>
      <w:r w:rsidRPr="00E7641C">
        <w:rPr>
          <w:rFonts w:cs="Arial Unicode MS"/>
          <w:szCs w:val="24"/>
        </w:rPr>
        <w:t xml:space="preserve">-- </w:t>
      </w:r>
      <w:r w:rsidRPr="00E7641C">
        <w:rPr>
          <w:rFonts w:cs="Arial Unicode MS"/>
          <w:color w:val="FF0000"/>
          <w:szCs w:val="24"/>
        </w:rPr>
        <w:t>key verse: 5.5.1</w:t>
      </w:r>
      <w:r w:rsidRPr="00E7641C">
        <w:rPr>
          <w:rFonts w:cs="Arial Unicode MS"/>
          <w:szCs w:val="24"/>
        </w:rPr>
        <w:t xml:space="preserve">: First, </w:t>
      </w:r>
      <w:r w:rsidRPr="00E7641C">
        <w:rPr>
          <w:rFonts w:cs="Arial Unicode MS"/>
          <w:szCs w:val="24"/>
          <w:highlight w:val="lightGray"/>
        </w:rPr>
        <w:t>negative instructions</w:t>
      </w:r>
      <w:r w:rsidRPr="00E7641C">
        <w:rPr>
          <w:rFonts w:cs="Arial Unicode MS"/>
          <w:szCs w:val="24"/>
        </w:rPr>
        <w:t>: nayam deho deha-bhajam nrloke… ; v. 2 -- service to the mahats; v. 4-5: don't be entangled by sense gratification. Cf. Kapila to his mot</w:t>
      </w:r>
      <w:bookmarkStart w:id="0" w:name="_GoBack"/>
      <w:bookmarkEnd w:id="0"/>
      <w:r w:rsidRPr="00E7641C">
        <w:rPr>
          <w:rFonts w:cs="Arial Unicode MS"/>
          <w:szCs w:val="24"/>
        </w:rPr>
        <w:t>her; cf. 2.1…; v. 8: pumsah striya mithuni-bhavam etam; v. 9: when the knot of the heart is slackened, one turns away from the attachment to home, etc.</w:t>
      </w:r>
    </w:p>
    <w:p w:rsidR="0007745B" w:rsidRPr="00E7641C" w:rsidRDefault="0007745B" w:rsidP="005556BA">
      <w:pPr>
        <w:rPr>
          <w:rFonts w:eastAsia="宋体" w:cs="Arial Unicode MS"/>
          <w:color w:val="FF0000"/>
          <w:szCs w:val="24"/>
          <w:lang w:eastAsia="zh-CN"/>
        </w:rPr>
      </w:pPr>
      <w:r w:rsidRPr="00E7641C">
        <w:rPr>
          <w:rFonts w:eastAsia="宋体" w:cs="Arial Unicode MS" w:hint="eastAsia"/>
          <w:szCs w:val="24"/>
          <w:lang w:eastAsia="zh-CN"/>
        </w:rPr>
        <w:t>重要诗节</w:t>
      </w:r>
      <w:r w:rsidRPr="00E7641C">
        <w:rPr>
          <w:rFonts w:cs="Arial Unicode MS"/>
          <w:color w:val="FF0000"/>
          <w:szCs w:val="24"/>
          <w:lang w:eastAsia="zh-CN"/>
        </w:rPr>
        <w:t>5.5.1</w:t>
      </w:r>
      <w:r w:rsidRPr="00E7641C">
        <w:rPr>
          <w:rFonts w:eastAsia="宋体" w:cs="Arial Unicode MS" w:hint="eastAsia"/>
          <w:color w:val="FF0000"/>
          <w:szCs w:val="24"/>
          <w:lang w:eastAsia="zh-CN"/>
        </w:rPr>
        <w:t>：首先，否定：</w:t>
      </w:r>
    </w:p>
    <w:p w:rsidR="0007745B" w:rsidRPr="00E7641C" w:rsidRDefault="0007745B" w:rsidP="005556BA">
      <w:pPr>
        <w:rPr>
          <w:rFonts w:eastAsia="宋体" w:cs="Arial Unicode MS"/>
          <w:szCs w:val="24"/>
          <w:lang w:eastAsia="zh-CN"/>
        </w:rPr>
      </w:pPr>
      <w:r w:rsidRPr="00E7641C">
        <w:rPr>
          <w:rFonts w:cs="Arial Unicode MS"/>
          <w:szCs w:val="24"/>
          <w:lang w:eastAsia="zh-CN"/>
        </w:rPr>
        <w:t>nayam deho deha-bhajam nrloke</w:t>
      </w:r>
      <w:r w:rsidRPr="00E7641C">
        <w:rPr>
          <w:rFonts w:eastAsia="宋体" w:cs="Arial Unicode MS" w:hint="eastAsia"/>
          <w:szCs w:val="24"/>
          <w:lang w:eastAsia="zh-CN"/>
        </w:rPr>
        <w:t>；</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诗节</w:t>
      </w:r>
      <w:r w:rsidRPr="00E7641C">
        <w:rPr>
          <w:rFonts w:eastAsia="宋体" w:cs="Arial Unicode MS"/>
          <w:szCs w:val="24"/>
          <w:lang w:eastAsia="zh-CN"/>
        </w:rPr>
        <w:t>2—</w:t>
      </w:r>
      <w:r w:rsidRPr="00E7641C">
        <w:rPr>
          <w:rFonts w:eastAsia="宋体" w:cs="Arial Unicode MS" w:hint="eastAsia"/>
          <w:szCs w:val="24"/>
          <w:lang w:eastAsia="zh-CN"/>
        </w:rPr>
        <w:t>对伟大灵魂的服务；</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诗节</w:t>
      </w:r>
      <w:r w:rsidRPr="00E7641C">
        <w:rPr>
          <w:rFonts w:eastAsia="宋体" w:cs="Arial Unicode MS"/>
          <w:szCs w:val="24"/>
          <w:lang w:eastAsia="zh-CN"/>
        </w:rPr>
        <w:t>4-5</w:t>
      </w:r>
      <w:r w:rsidRPr="00E7641C">
        <w:rPr>
          <w:rFonts w:eastAsia="宋体" w:cs="Arial Unicode MS" w:hint="eastAsia"/>
          <w:szCs w:val="24"/>
          <w:lang w:eastAsia="zh-CN"/>
        </w:rPr>
        <w:t>：不要为感官满足所困。</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比较卡皮腊对母亲的教导；</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比较第</w:t>
      </w:r>
      <w:r w:rsidRPr="00E7641C">
        <w:rPr>
          <w:rFonts w:eastAsia="宋体" w:cs="Arial Unicode MS"/>
          <w:szCs w:val="24"/>
          <w:lang w:eastAsia="zh-CN"/>
        </w:rPr>
        <w:t>2</w:t>
      </w:r>
      <w:r w:rsidRPr="00E7641C">
        <w:rPr>
          <w:rFonts w:eastAsia="宋体" w:cs="Arial Unicode MS" w:hint="eastAsia"/>
          <w:szCs w:val="24"/>
          <w:lang w:eastAsia="zh-CN"/>
        </w:rPr>
        <w:t>篇第</w:t>
      </w:r>
      <w:r w:rsidRPr="00E7641C">
        <w:rPr>
          <w:rFonts w:eastAsia="宋体" w:cs="Arial Unicode MS"/>
          <w:szCs w:val="24"/>
          <w:lang w:eastAsia="zh-CN"/>
        </w:rPr>
        <w:t>1</w:t>
      </w:r>
      <w:r w:rsidRPr="00E7641C">
        <w:rPr>
          <w:rFonts w:eastAsia="宋体" w:cs="Arial Unicode MS" w:hint="eastAsia"/>
          <w:szCs w:val="24"/>
          <w:lang w:eastAsia="zh-CN"/>
        </w:rPr>
        <w:t>章</w:t>
      </w:r>
      <w:r w:rsidRPr="00E7641C">
        <w:rPr>
          <w:rFonts w:eastAsia="宋体" w:cs="Arial Unicode MS"/>
          <w:szCs w:val="24"/>
          <w:lang w:eastAsia="zh-CN"/>
        </w:rPr>
        <w:t>…..</w:t>
      </w:r>
      <w:r w:rsidRPr="00E7641C">
        <w:rPr>
          <w:rFonts w:eastAsia="宋体" w:cs="Arial Unicode MS" w:hint="eastAsia"/>
          <w:szCs w:val="24"/>
          <w:lang w:eastAsia="zh-CN"/>
        </w:rPr>
        <w:t>；</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诗节</w:t>
      </w:r>
      <w:r w:rsidRPr="00E7641C">
        <w:rPr>
          <w:rFonts w:eastAsia="宋体" w:cs="Arial Unicode MS"/>
          <w:szCs w:val="24"/>
          <w:lang w:eastAsia="zh-CN"/>
        </w:rPr>
        <w:t>8</w:t>
      </w:r>
      <w:r w:rsidRPr="00E7641C">
        <w:rPr>
          <w:rFonts w:eastAsia="宋体" w:cs="Arial Unicode MS" w:hint="eastAsia"/>
          <w:szCs w:val="24"/>
          <w:lang w:eastAsia="zh-CN"/>
        </w:rPr>
        <w:t>：</w:t>
      </w:r>
      <w:r w:rsidRPr="00E7641C">
        <w:rPr>
          <w:rFonts w:cs="Arial Unicode MS"/>
          <w:szCs w:val="24"/>
          <w:lang w:eastAsia="zh-CN"/>
        </w:rPr>
        <w:t>pumsah striya mithuni-bhavam etam</w:t>
      </w:r>
      <w:r w:rsidRPr="00E7641C">
        <w:rPr>
          <w:rFonts w:eastAsia="宋体" w:cs="Arial Unicode MS" w:hint="eastAsia"/>
          <w:szCs w:val="24"/>
          <w:lang w:eastAsia="zh-CN"/>
        </w:rPr>
        <w:t>；</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诗节</w:t>
      </w:r>
      <w:r w:rsidRPr="00E7641C">
        <w:rPr>
          <w:rFonts w:eastAsia="宋体" w:cs="Arial Unicode MS"/>
          <w:szCs w:val="24"/>
          <w:lang w:eastAsia="zh-CN"/>
        </w:rPr>
        <w:t>9</w:t>
      </w:r>
      <w:r w:rsidRPr="00E7641C">
        <w:rPr>
          <w:rFonts w:eastAsia="宋体" w:cs="Arial Unicode MS" w:hint="eastAsia"/>
          <w:szCs w:val="24"/>
          <w:lang w:eastAsia="zh-CN"/>
        </w:rPr>
        <w:t>：当心结松开，人不依附家庭，等。</w:t>
      </w:r>
    </w:p>
    <w:p w:rsidR="0007745B" w:rsidRPr="00E7641C" w:rsidRDefault="0007745B" w:rsidP="005556BA">
      <w:pPr>
        <w:rPr>
          <w:rFonts w:eastAsia="宋体" w:cs="Arial Unicode MS"/>
          <w:szCs w:val="24"/>
          <w:lang w:eastAsia="zh-CN"/>
        </w:rPr>
      </w:pPr>
    </w:p>
    <w:p w:rsidR="0007745B" w:rsidRPr="00E7641C" w:rsidRDefault="0007745B" w:rsidP="005556BA">
      <w:pPr>
        <w:rPr>
          <w:rFonts w:cs="Arial Unicode MS"/>
          <w:szCs w:val="24"/>
        </w:rPr>
      </w:pPr>
      <w:r w:rsidRPr="00E7641C">
        <w:rPr>
          <w:rFonts w:cs="Arial Unicode MS"/>
          <w:szCs w:val="24"/>
        </w:rPr>
        <w:t xml:space="preserve">-- then </w:t>
      </w:r>
      <w:r w:rsidRPr="00E7641C">
        <w:rPr>
          <w:rFonts w:cs="Arial Unicode MS"/>
          <w:szCs w:val="24"/>
          <w:highlight w:val="lightGray"/>
        </w:rPr>
        <w:t>positive instructions</w:t>
      </w:r>
      <w:r w:rsidRPr="00E7641C">
        <w:rPr>
          <w:rFonts w:cs="Arial Unicode MS"/>
          <w:szCs w:val="24"/>
        </w:rPr>
        <w:t>: 10-13: summary of abhidheya (accept a paramahamsa guru, hear, chant, associate with devotees, control the senses.</w:t>
      </w:r>
    </w:p>
    <w:p w:rsidR="0007745B" w:rsidRPr="00E7641C" w:rsidRDefault="0007745B" w:rsidP="005556BA">
      <w:pPr>
        <w:rPr>
          <w:rFonts w:cs="Arial Unicode MS"/>
          <w:szCs w:val="24"/>
        </w:rPr>
      </w:pPr>
      <w:r w:rsidRPr="00E7641C">
        <w:rPr>
          <w:rFonts w:cs="Arial Unicode MS"/>
          <w:szCs w:val="24"/>
        </w:rPr>
        <w:t xml:space="preserve">-- </w:t>
      </w:r>
      <w:r w:rsidRPr="00E7641C">
        <w:rPr>
          <w:rFonts w:cs="Arial Unicode MS"/>
          <w:color w:val="FF0000"/>
          <w:szCs w:val="24"/>
        </w:rPr>
        <w:t>key verse: 5.5.18</w:t>
      </w:r>
      <w:r w:rsidRPr="00E7641C">
        <w:rPr>
          <w:rFonts w:cs="Arial Unicode MS"/>
          <w:szCs w:val="24"/>
        </w:rPr>
        <w:t xml:space="preserve">. guru na sa syat… </w:t>
      </w:r>
      <w:r w:rsidRPr="00E7641C">
        <w:rPr>
          <w:rFonts w:cs="Arial Unicode MS"/>
          <w:szCs w:val="24"/>
          <w:highlight w:val="lightGray"/>
        </w:rPr>
        <w:t>(</w:t>
      </w:r>
      <w:r w:rsidRPr="00E7641C">
        <w:rPr>
          <w:rFonts w:ascii="Arial Unicode MS Baltic" w:hAnsi="Arial Unicode MS Baltic" w:cs="Arial Unicode MS Baltic"/>
          <w:szCs w:val="24"/>
          <w:highlight w:val="lightGray"/>
          <w:u w:val="single"/>
        </w:rPr>
        <w:t>adhikāra</w:t>
      </w:r>
      <w:r w:rsidRPr="00E7641C">
        <w:rPr>
          <w:rFonts w:cs="Arial Unicode MS"/>
          <w:szCs w:val="24"/>
          <w:highlight w:val="lightGray"/>
        </w:rPr>
        <w:t>)</w:t>
      </w:r>
    </w:p>
    <w:p w:rsidR="0007745B" w:rsidRPr="00E7641C" w:rsidRDefault="0007745B" w:rsidP="005556BA">
      <w:pPr>
        <w:rPr>
          <w:rFonts w:cs="Arial Unicode MS"/>
          <w:szCs w:val="24"/>
        </w:rPr>
      </w:pPr>
      <w:r w:rsidRPr="00E7641C">
        <w:rPr>
          <w:rFonts w:cs="Arial Unicode MS"/>
          <w:szCs w:val="24"/>
        </w:rPr>
        <w:t xml:space="preserve">-- Rsabha's touring (v 30) after renouncing, reads like description of Narada's and Vidura's </w:t>
      </w:r>
      <w:r w:rsidRPr="00E7641C">
        <w:rPr>
          <w:rFonts w:cs="Arial Unicode MS"/>
          <w:szCs w:val="24"/>
          <w:highlight w:val="lightGray"/>
        </w:rPr>
        <w:t>wanderings</w:t>
      </w:r>
      <w:r w:rsidRPr="00E7641C">
        <w:rPr>
          <w:rFonts w:cs="Arial Unicode MS"/>
          <w:szCs w:val="24"/>
        </w:rPr>
        <w:t>.</w:t>
      </w:r>
    </w:p>
    <w:p w:rsidR="0007745B" w:rsidRPr="00E7641C" w:rsidRDefault="0007745B" w:rsidP="005556BA">
      <w:pPr>
        <w:rPr>
          <w:rFonts w:eastAsia="宋体" w:cs="Arial Unicode MS"/>
          <w:szCs w:val="24"/>
          <w:lang w:eastAsia="zh-CN"/>
        </w:rPr>
      </w:pPr>
      <w:r w:rsidRPr="00E7641C">
        <w:rPr>
          <w:rFonts w:cs="Arial Unicode MS"/>
          <w:szCs w:val="24"/>
        </w:rPr>
        <w:t xml:space="preserve">-- 5.5.35 -- </w:t>
      </w:r>
      <w:r w:rsidRPr="00E7641C">
        <w:rPr>
          <w:rFonts w:cs="Arial Unicode MS"/>
          <w:szCs w:val="24"/>
          <w:highlight w:val="magenta"/>
        </w:rPr>
        <w:t>laughing, shivering ecstacy</w:t>
      </w:r>
    </w:p>
    <w:p w:rsidR="0007745B" w:rsidRPr="00E7641C" w:rsidRDefault="0007745B" w:rsidP="005556BA">
      <w:pPr>
        <w:rPr>
          <w:rFonts w:eastAsia="宋体" w:cs="Arial Unicode MS"/>
          <w:szCs w:val="24"/>
          <w:lang w:eastAsia="zh-CN"/>
        </w:rPr>
      </w:pPr>
      <w:r w:rsidRPr="00E7641C">
        <w:rPr>
          <w:rFonts w:eastAsia="宋体" w:cs="Arial Unicode MS"/>
          <w:szCs w:val="24"/>
          <w:lang w:eastAsia="zh-CN"/>
        </w:rPr>
        <w:t>--</w:t>
      </w:r>
      <w:r w:rsidRPr="00E7641C">
        <w:rPr>
          <w:rFonts w:eastAsia="宋体" w:cs="Arial Unicode MS" w:hint="eastAsia"/>
          <w:szCs w:val="24"/>
          <w:lang w:eastAsia="zh-CN"/>
        </w:rPr>
        <w:t>然后肯定：</w:t>
      </w:r>
      <w:r w:rsidRPr="00E7641C">
        <w:rPr>
          <w:rFonts w:eastAsia="宋体" w:cs="Arial Unicode MS"/>
          <w:szCs w:val="24"/>
          <w:lang w:eastAsia="zh-CN"/>
        </w:rPr>
        <w:t>10-13</w:t>
      </w:r>
      <w:r w:rsidRPr="00E7641C">
        <w:rPr>
          <w:rFonts w:eastAsia="宋体" w:cs="Arial Unicode MS" w:hint="eastAsia"/>
          <w:szCs w:val="24"/>
          <w:lang w:eastAsia="zh-CN"/>
        </w:rPr>
        <w:t>：</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总结方法</w:t>
      </w:r>
      <w:r w:rsidRPr="00E7641C">
        <w:rPr>
          <w:rFonts w:cs="Arial Unicode MS"/>
          <w:szCs w:val="24"/>
          <w:lang w:eastAsia="zh-CN"/>
        </w:rPr>
        <w:t>abhidheya</w:t>
      </w:r>
      <w:r w:rsidRPr="00E7641C">
        <w:rPr>
          <w:rFonts w:eastAsia="宋体" w:cs="Arial Unicode MS" w:hint="eastAsia"/>
          <w:szCs w:val="24"/>
          <w:lang w:eastAsia="zh-CN"/>
        </w:rPr>
        <w:t>（接受至尊天鹅导师，聆听，念诵，与奉献者联谊，控制感官。）</w:t>
      </w:r>
    </w:p>
    <w:p w:rsidR="0007745B" w:rsidRPr="00E7641C" w:rsidRDefault="0007745B" w:rsidP="006D51DE">
      <w:pPr>
        <w:rPr>
          <w:rFonts w:eastAsia="宋体" w:cs="Arial Unicode MS"/>
          <w:szCs w:val="24"/>
          <w:lang w:eastAsia="zh-CN"/>
        </w:rPr>
      </w:pPr>
      <w:r w:rsidRPr="00E7641C">
        <w:rPr>
          <w:rFonts w:eastAsia="宋体" w:cs="Arial Unicode MS"/>
          <w:szCs w:val="24"/>
          <w:lang w:eastAsia="zh-CN"/>
        </w:rPr>
        <w:t>--</w:t>
      </w:r>
      <w:r w:rsidRPr="00E7641C">
        <w:rPr>
          <w:rFonts w:eastAsia="宋体" w:cs="Arial Unicode MS" w:hint="eastAsia"/>
          <w:szCs w:val="24"/>
          <w:lang w:eastAsia="zh-CN"/>
        </w:rPr>
        <w:t>重要诗节：</w:t>
      </w:r>
      <w:r w:rsidRPr="00E7641C">
        <w:rPr>
          <w:rFonts w:cs="Arial Unicode MS"/>
          <w:color w:val="FF0000"/>
          <w:szCs w:val="24"/>
          <w:lang w:eastAsia="zh-CN"/>
        </w:rPr>
        <w:t>5.5.18</w:t>
      </w:r>
      <w:r w:rsidRPr="00E7641C">
        <w:rPr>
          <w:rFonts w:cs="Arial Unicode MS"/>
          <w:szCs w:val="24"/>
          <w:lang w:eastAsia="zh-CN"/>
        </w:rPr>
        <w:t xml:space="preserve">. guru na sa syat… </w:t>
      </w:r>
      <w:r w:rsidRPr="00E7641C">
        <w:rPr>
          <w:rFonts w:cs="Arial Unicode MS"/>
          <w:szCs w:val="24"/>
          <w:highlight w:val="lightGray"/>
          <w:lang w:eastAsia="zh-CN"/>
        </w:rPr>
        <w:t>(</w:t>
      </w:r>
      <w:r w:rsidRPr="00E7641C">
        <w:rPr>
          <w:rFonts w:ascii="Arial Unicode MS Baltic" w:hAnsi="Arial Unicode MS Baltic" w:cs="Arial Unicode MS Baltic"/>
          <w:szCs w:val="24"/>
          <w:highlight w:val="lightGray"/>
          <w:u w:val="single"/>
          <w:lang w:eastAsia="zh-CN"/>
        </w:rPr>
        <w:t>adhikāra</w:t>
      </w:r>
      <w:r w:rsidRPr="00E7641C">
        <w:rPr>
          <w:rFonts w:cs="Arial Unicode MS"/>
          <w:szCs w:val="24"/>
          <w:highlight w:val="lightGray"/>
          <w:lang w:eastAsia="zh-CN"/>
        </w:rPr>
        <w:t>)</w:t>
      </w:r>
    </w:p>
    <w:p w:rsidR="0007745B" w:rsidRPr="00E7641C" w:rsidRDefault="0007745B" w:rsidP="006D51DE">
      <w:pPr>
        <w:rPr>
          <w:rFonts w:eastAsia="宋体" w:cs="Arial Unicode MS"/>
          <w:szCs w:val="24"/>
          <w:lang w:eastAsia="zh-CN"/>
        </w:rPr>
      </w:pPr>
      <w:r w:rsidRPr="00E7641C">
        <w:rPr>
          <w:rFonts w:eastAsia="宋体" w:cs="Arial Unicode MS"/>
          <w:szCs w:val="24"/>
          <w:lang w:eastAsia="zh-CN"/>
        </w:rPr>
        <w:t>--</w:t>
      </w:r>
      <w:r w:rsidRPr="00E7641C">
        <w:rPr>
          <w:rFonts w:eastAsia="宋体" w:cs="Arial Unicode MS" w:hint="eastAsia"/>
          <w:szCs w:val="24"/>
          <w:lang w:eastAsia="zh-CN"/>
        </w:rPr>
        <w:t>弃绝之后日萨巴的旅行（诗节</w:t>
      </w:r>
      <w:r w:rsidRPr="00E7641C">
        <w:rPr>
          <w:rFonts w:eastAsia="宋体" w:cs="Arial Unicode MS"/>
          <w:szCs w:val="24"/>
          <w:lang w:eastAsia="zh-CN"/>
        </w:rPr>
        <w:t>30</w:t>
      </w:r>
      <w:r w:rsidRPr="00E7641C">
        <w:rPr>
          <w:rFonts w:eastAsia="宋体" w:cs="Arial Unicode MS" w:hint="eastAsia"/>
          <w:szCs w:val="24"/>
          <w:lang w:eastAsia="zh-CN"/>
        </w:rPr>
        <w:t>），读来像是那茹阿达和维杜拉的漫游。</w:t>
      </w:r>
    </w:p>
    <w:p w:rsidR="0007745B" w:rsidRPr="00E7641C" w:rsidRDefault="0007745B" w:rsidP="006D51DE">
      <w:pPr>
        <w:rPr>
          <w:rFonts w:eastAsia="宋体" w:cs="Arial Unicode MS"/>
          <w:szCs w:val="24"/>
          <w:lang w:eastAsia="zh-CN"/>
        </w:rPr>
      </w:pPr>
      <w:r w:rsidRPr="00E7641C">
        <w:rPr>
          <w:rFonts w:eastAsia="宋体" w:cs="Arial Unicode MS"/>
          <w:szCs w:val="24"/>
          <w:lang w:eastAsia="zh-CN"/>
        </w:rPr>
        <w:t>--</w:t>
      </w:r>
      <w:r w:rsidRPr="00E7641C">
        <w:rPr>
          <w:rFonts w:cs="Arial Unicode MS"/>
          <w:szCs w:val="24"/>
          <w:lang w:eastAsia="zh-CN"/>
        </w:rPr>
        <w:t>5.5.35</w:t>
      </w:r>
      <w:r w:rsidRPr="00E7641C">
        <w:rPr>
          <w:rFonts w:eastAsia="宋体" w:cs="Arial Unicode MS"/>
          <w:szCs w:val="24"/>
          <w:lang w:eastAsia="zh-CN"/>
        </w:rPr>
        <w:t>—</w:t>
      </w:r>
      <w:r w:rsidRPr="00E7641C">
        <w:rPr>
          <w:rFonts w:eastAsia="宋体" w:cs="Arial Unicode MS" w:hint="eastAsia"/>
          <w:szCs w:val="24"/>
          <w:lang w:eastAsia="zh-CN"/>
        </w:rPr>
        <w:t>大笑，身体颤抖，极乐</w:t>
      </w:r>
    </w:p>
    <w:p w:rsidR="0007745B" w:rsidRPr="00E7641C" w:rsidRDefault="0007745B" w:rsidP="005556BA">
      <w:pPr>
        <w:rPr>
          <w:rFonts w:eastAsia="宋体" w:cs="Arial Unicode MS"/>
          <w:szCs w:val="24"/>
          <w:lang w:eastAsia="zh-CN"/>
        </w:rPr>
      </w:pPr>
    </w:p>
    <w:p w:rsidR="0007745B" w:rsidRPr="00E7641C" w:rsidRDefault="0007745B" w:rsidP="005556BA">
      <w:pPr>
        <w:rPr>
          <w:rFonts w:eastAsia="宋体" w:cs="Arial Unicode MS"/>
          <w:szCs w:val="24"/>
          <w:lang w:eastAsia="zh-CN"/>
        </w:rPr>
      </w:pPr>
    </w:p>
    <w:p w:rsidR="0007745B" w:rsidRPr="00E7641C" w:rsidRDefault="0007745B" w:rsidP="005556BA">
      <w:pPr>
        <w:rPr>
          <w:rFonts w:cs="Arial Unicode MS"/>
          <w:szCs w:val="24"/>
          <w:lang w:eastAsia="zh-CN"/>
        </w:rPr>
      </w:pPr>
      <w:r w:rsidRPr="00E7641C">
        <w:rPr>
          <w:rFonts w:cs="Arial Unicode MS"/>
          <w:szCs w:val="24"/>
          <w:lang w:eastAsia="zh-CN"/>
        </w:rPr>
        <w:t> </w:t>
      </w:r>
    </w:p>
    <w:p w:rsidR="0007745B" w:rsidRPr="00E7641C" w:rsidRDefault="0007745B" w:rsidP="005556BA">
      <w:pPr>
        <w:rPr>
          <w:rFonts w:eastAsia="宋体" w:cs="Arial Unicode MS"/>
          <w:szCs w:val="24"/>
          <w:lang w:eastAsia="zh-CN"/>
        </w:rPr>
      </w:pPr>
      <w:smartTag w:uri="urn:schemas-microsoft-com:office:smarttags" w:element="country-region">
        <w:smartTag w:uri="urn:schemas-microsoft-com:office:smarttags" w:element="place">
          <w:r w:rsidRPr="00E7641C">
            <w:rPr>
              <w:rFonts w:cs="Arial Unicode MS"/>
              <w:szCs w:val="24"/>
            </w:rPr>
            <w:t>Ch.</w:t>
          </w:r>
        </w:smartTag>
      </w:smartTag>
      <w:r w:rsidRPr="00E7641C">
        <w:rPr>
          <w:rFonts w:cs="Arial Unicode MS"/>
          <w:szCs w:val="24"/>
        </w:rPr>
        <w:t xml:space="preserve"> 6 --</w:t>
      </w:r>
      <w:r w:rsidRPr="00E7641C">
        <w:rPr>
          <w:rFonts w:cs="Arial Unicode MS"/>
          <w:szCs w:val="24"/>
          <w:u w:val="single"/>
        </w:rPr>
        <w:t xml:space="preserve"> further </w:t>
      </w:r>
      <w:r w:rsidRPr="00E7641C">
        <w:rPr>
          <w:rFonts w:cs="Arial Unicode MS"/>
          <w:szCs w:val="24"/>
          <w:highlight w:val="lightGray"/>
          <w:u w:val="single"/>
        </w:rPr>
        <w:t>wandering</w:t>
      </w:r>
      <w:r w:rsidRPr="00E7641C">
        <w:rPr>
          <w:rFonts w:cs="Arial Unicode MS"/>
          <w:szCs w:val="24"/>
          <w:u w:val="single"/>
        </w:rPr>
        <w:t xml:space="preserve"> (to Karnataka) of Rsabha and his death in a forest fire.</w:t>
      </w:r>
      <w:r w:rsidRPr="00E7641C">
        <w:rPr>
          <w:rFonts w:cs="Arial Unicode MS"/>
          <w:szCs w:val="24"/>
        </w:rPr>
        <w:t xml:space="preserve"> 3: the mind is very restless: evidence cited from Mohini murti and Saubhari Muni. </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第六章</w:t>
      </w:r>
      <w:r w:rsidRPr="00E7641C">
        <w:rPr>
          <w:rFonts w:eastAsia="宋体" w:cs="Arial Unicode MS"/>
          <w:szCs w:val="24"/>
          <w:lang w:eastAsia="zh-CN"/>
        </w:rPr>
        <w:t>—</w:t>
      </w:r>
      <w:r w:rsidRPr="00E7641C">
        <w:rPr>
          <w:rFonts w:eastAsia="宋体" w:cs="Arial Unicode MS" w:hint="eastAsia"/>
          <w:szCs w:val="24"/>
          <w:lang w:eastAsia="zh-CN"/>
        </w:rPr>
        <w:t>日萨巴继续漫游（到卡尔纳塔卡）及他在森林大火中的死亡。</w:t>
      </w:r>
    </w:p>
    <w:p w:rsidR="0007745B" w:rsidRPr="00E7641C" w:rsidRDefault="0007745B" w:rsidP="005556BA">
      <w:pPr>
        <w:rPr>
          <w:rFonts w:eastAsia="宋体" w:cs="Arial Unicode MS"/>
          <w:szCs w:val="24"/>
          <w:lang w:eastAsia="zh-CN"/>
        </w:rPr>
      </w:pPr>
      <w:r w:rsidRPr="00E7641C">
        <w:rPr>
          <w:rFonts w:eastAsia="宋体" w:cs="Arial Unicode MS"/>
          <w:szCs w:val="24"/>
          <w:lang w:eastAsia="zh-CN"/>
        </w:rPr>
        <w:t>3</w:t>
      </w:r>
      <w:r w:rsidRPr="00E7641C">
        <w:rPr>
          <w:rFonts w:eastAsia="宋体" w:cs="Arial Unicode MS" w:hint="eastAsia"/>
          <w:szCs w:val="24"/>
          <w:lang w:eastAsia="zh-CN"/>
        </w:rPr>
        <w:t>：心意极不安稳：牟黑妮·穆缇和邵巴瑞·穆尼的例证。</w:t>
      </w:r>
    </w:p>
    <w:p w:rsidR="0007745B" w:rsidRPr="00E7641C" w:rsidRDefault="0007745B" w:rsidP="005556BA">
      <w:pPr>
        <w:rPr>
          <w:rFonts w:eastAsia="宋体" w:cs="Arial Unicode MS"/>
          <w:szCs w:val="24"/>
          <w:lang w:eastAsia="zh-CN"/>
        </w:rPr>
      </w:pPr>
      <w:r w:rsidRPr="00E7641C">
        <w:rPr>
          <w:rFonts w:cs="Arial Unicode MS"/>
          <w:szCs w:val="24"/>
        </w:rPr>
        <w:t xml:space="preserve">v. 9: the imitation of Rsabha by "King Arhat". Then more </w:t>
      </w:r>
      <w:r w:rsidRPr="00E7641C">
        <w:rPr>
          <w:rFonts w:cs="Arial Unicode MS"/>
          <w:szCs w:val="24"/>
          <w:highlight w:val="lightGray"/>
        </w:rPr>
        <w:t>polemics against the Jains</w:t>
      </w:r>
      <w:r w:rsidRPr="00E7641C">
        <w:rPr>
          <w:rFonts w:cs="Arial Unicode MS"/>
          <w:szCs w:val="24"/>
        </w:rPr>
        <w:t xml:space="preserve">: giving up the principles of the Vedas. v. 11: </w:t>
      </w:r>
      <w:r w:rsidRPr="00E7641C">
        <w:rPr>
          <w:rFonts w:cs="Arial Unicode MS"/>
          <w:szCs w:val="24"/>
          <w:highlight w:val="yellow"/>
        </w:rPr>
        <w:t>prapatisyanti</w:t>
      </w:r>
      <w:r w:rsidRPr="00E7641C">
        <w:rPr>
          <w:rFonts w:cs="Arial Unicode MS"/>
          <w:szCs w:val="24"/>
        </w:rPr>
        <w:t xml:space="preserve"> -- 'they will fall down' (says Suka)</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诗节</w:t>
      </w:r>
      <w:r w:rsidRPr="00E7641C">
        <w:rPr>
          <w:rFonts w:eastAsia="宋体" w:cs="Arial Unicode MS"/>
          <w:szCs w:val="24"/>
          <w:lang w:eastAsia="zh-CN"/>
        </w:rPr>
        <w:t>9</w:t>
      </w:r>
      <w:r w:rsidRPr="00E7641C">
        <w:rPr>
          <w:rFonts w:eastAsia="宋体" w:cs="Arial Unicode MS" w:hint="eastAsia"/>
          <w:szCs w:val="24"/>
          <w:lang w:eastAsia="zh-CN"/>
        </w:rPr>
        <w:t>：“阿哈特王”模仿日萨巴。反对耆那教的更多论辩：放弃韦达经的原则。</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诗节</w:t>
      </w:r>
      <w:r w:rsidRPr="00E7641C">
        <w:rPr>
          <w:rFonts w:eastAsia="宋体" w:cs="Arial Unicode MS"/>
          <w:szCs w:val="24"/>
          <w:lang w:eastAsia="zh-CN"/>
        </w:rPr>
        <w:t>11</w:t>
      </w:r>
      <w:r w:rsidRPr="00E7641C">
        <w:rPr>
          <w:rFonts w:eastAsia="宋体" w:cs="Arial Unicode MS" w:hint="eastAsia"/>
          <w:szCs w:val="24"/>
          <w:lang w:eastAsia="zh-CN"/>
        </w:rPr>
        <w:t>：</w:t>
      </w:r>
      <w:r w:rsidRPr="00E7641C">
        <w:rPr>
          <w:rFonts w:cs="Arial Unicode MS"/>
          <w:szCs w:val="24"/>
          <w:highlight w:val="yellow"/>
          <w:lang w:eastAsia="zh-CN"/>
        </w:rPr>
        <w:t>prapatisyanti</w:t>
      </w:r>
      <w:r w:rsidRPr="00E7641C">
        <w:rPr>
          <w:rFonts w:eastAsia="宋体" w:cs="Arial Unicode MS"/>
          <w:szCs w:val="24"/>
          <w:lang w:eastAsia="zh-CN"/>
        </w:rPr>
        <w:t>—</w:t>
      </w:r>
      <w:r w:rsidRPr="00E7641C">
        <w:rPr>
          <w:rFonts w:eastAsia="宋体" w:cs="Arial Unicode MS" w:hint="eastAsia"/>
          <w:szCs w:val="24"/>
          <w:lang w:eastAsia="zh-CN"/>
        </w:rPr>
        <w:t>“他们会堕落下来”（苏卡说）</w:t>
      </w:r>
    </w:p>
    <w:p w:rsidR="0007745B" w:rsidRPr="00E7641C" w:rsidRDefault="0007745B" w:rsidP="005556BA">
      <w:pPr>
        <w:rPr>
          <w:rFonts w:cs="Arial Unicode MS"/>
          <w:szCs w:val="24"/>
          <w:lang w:eastAsia="zh-CN"/>
        </w:rPr>
      </w:pPr>
      <w:r w:rsidRPr="00E7641C">
        <w:rPr>
          <w:rFonts w:cs="Arial Unicode MS"/>
          <w:szCs w:val="24"/>
          <w:lang w:eastAsia="zh-CN"/>
        </w:rPr>
        <w:t> </w:t>
      </w:r>
    </w:p>
    <w:p w:rsidR="0007745B" w:rsidRPr="00E7641C" w:rsidRDefault="0007745B" w:rsidP="005556BA">
      <w:pPr>
        <w:rPr>
          <w:rFonts w:eastAsia="宋体" w:cs="Arial Unicode MS"/>
          <w:szCs w:val="24"/>
          <w:lang w:eastAsia="zh-CN"/>
        </w:rPr>
      </w:pPr>
      <w:smartTag w:uri="urn:schemas-microsoft-com:office:smarttags" w:element="country-region">
        <w:smartTag w:uri="urn:schemas-microsoft-com:office:smarttags" w:element="place">
          <w:r w:rsidRPr="00E7641C">
            <w:rPr>
              <w:rFonts w:cs="Arial Unicode MS"/>
              <w:szCs w:val="24"/>
            </w:rPr>
            <w:t>Ch.</w:t>
          </w:r>
        </w:smartTag>
      </w:smartTag>
      <w:r w:rsidRPr="00E7641C">
        <w:rPr>
          <w:rFonts w:cs="Arial Unicode MS"/>
          <w:szCs w:val="24"/>
        </w:rPr>
        <w:t xml:space="preserve"> 7 -- </w:t>
      </w:r>
      <w:r w:rsidRPr="00E7641C">
        <w:rPr>
          <w:rFonts w:cs="Arial Unicode MS"/>
          <w:szCs w:val="24"/>
          <w:highlight w:val="green"/>
        </w:rPr>
        <w:t>Bharata becomes king/emperor</w:t>
      </w:r>
      <w:r w:rsidRPr="00E7641C">
        <w:rPr>
          <w:rFonts w:cs="Arial Unicode MS"/>
          <w:szCs w:val="24"/>
        </w:rPr>
        <w:t xml:space="preserve">, marries Pancajani, daughter of Visvarupa, has five sons, performs sacrifices, rules the world (known then as Ajanabha). divided his kingdom among his five sons and retired to the forest. [Jain story of Bahubali as brother of Bharata]. there he </w:t>
      </w:r>
      <w:r w:rsidRPr="00E7641C">
        <w:rPr>
          <w:rFonts w:cs="Arial Unicode MS"/>
          <w:szCs w:val="24"/>
          <w:highlight w:val="green"/>
        </w:rPr>
        <w:t>practices austerities</w:t>
      </w:r>
      <w:r w:rsidRPr="00E7641C">
        <w:rPr>
          <w:rFonts w:cs="Arial Unicode MS"/>
          <w:szCs w:val="24"/>
        </w:rPr>
        <w:t xml:space="preserve"> and chants the Gayatri mantra</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第</w:t>
      </w:r>
      <w:r w:rsidRPr="00E7641C">
        <w:rPr>
          <w:rFonts w:eastAsia="宋体" w:cs="Arial Unicode MS"/>
          <w:szCs w:val="24"/>
          <w:lang w:eastAsia="zh-CN"/>
        </w:rPr>
        <w:t>7</w:t>
      </w:r>
      <w:r w:rsidRPr="00E7641C">
        <w:rPr>
          <w:rFonts w:eastAsia="宋体" w:cs="Arial Unicode MS" w:hint="eastAsia"/>
          <w:szCs w:val="24"/>
          <w:lang w:eastAsia="zh-CN"/>
        </w:rPr>
        <w:t>章</w:t>
      </w:r>
      <w:r w:rsidRPr="00E7641C">
        <w:rPr>
          <w:rFonts w:eastAsia="宋体" w:cs="Arial Unicode MS"/>
          <w:szCs w:val="24"/>
          <w:lang w:eastAsia="zh-CN"/>
        </w:rPr>
        <w:t>—</w:t>
      </w:r>
      <w:r w:rsidRPr="00E7641C">
        <w:rPr>
          <w:rFonts w:eastAsia="宋体" w:cs="Arial Unicode MS" w:hint="eastAsia"/>
          <w:szCs w:val="24"/>
          <w:lang w:eastAsia="zh-CN"/>
        </w:rPr>
        <w:t>巴茹阿特成为国王</w:t>
      </w:r>
      <w:r w:rsidRPr="00E7641C">
        <w:rPr>
          <w:rFonts w:eastAsia="宋体" w:cs="Arial Unicode MS"/>
          <w:szCs w:val="24"/>
          <w:lang w:eastAsia="zh-CN"/>
        </w:rPr>
        <w:t>/</w:t>
      </w:r>
      <w:r w:rsidRPr="00E7641C">
        <w:rPr>
          <w:rFonts w:eastAsia="宋体" w:cs="Arial Unicode MS" w:hint="eastAsia"/>
          <w:szCs w:val="24"/>
          <w:lang w:eastAsia="zh-CN"/>
        </w:rPr>
        <w:t>帝王，娶了维施瓦茹帕之女潘查佳妮，生下五子，举行祭祀，统治世界（当时称为阿佳纳巴），将王国分给五子并退隐森林（耆那教故事讲巴胡巴利作为巴茹阿特的兄弟）。他在森林中修行苦行并吟诵伽亚垂曼陀。</w:t>
      </w:r>
    </w:p>
    <w:p w:rsidR="0007745B" w:rsidRPr="00E7641C" w:rsidRDefault="0007745B" w:rsidP="005556BA">
      <w:pPr>
        <w:rPr>
          <w:rFonts w:cs="Arial Unicode MS"/>
          <w:szCs w:val="24"/>
          <w:lang w:eastAsia="zh-CN"/>
        </w:rPr>
      </w:pPr>
      <w:r w:rsidRPr="00E7641C">
        <w:rPr>
          <w:rFonts w:cs="Arial Unicode MS"/>
          <w:szCs w:val="24"/>
          <w:lang w:eastAsia="zh-CN"/>
        </w:rPr>
        <w:t> </w:t>
      </w:r>
    </w:p>
    <w:p w:rsidR="0007745B" w:rsidRPr="00E7641C" w:rsidRDefault="0007745B" w:rsidP="005556BA">
      <w:pPr>
        <w:rPr>
          <w:rFonts w:cs="Arial Unicode MS"/>
          <w:szCs w:val="24"/>
        </w:rPr>
      </w:pPr>
      <w:smartTag w:uri="urn:schemas-microsoft-com:office:smarttags" w:element="country-region">
        <w:smartTag w:uri="urn:schemas-microsoft-com:office:smarttags" w:element="place">
          <w:r w:rsidRPr="00E7641C">
            <w:rPr>
              <w:rFonts w:cs="Arial Unicode MS"/>
              <w:szCs w:val="24"/>
              <w:lang w:eastAsia="zh-CN"/>
            </w:rPr>
            <w:t>Ch.</w:t>
          </w:r>
        </w:smartTag>
      </w:smartTag>
      <w:r w:rsidRPr="00E7641C">
        <w:rPr>
          <w:rFonts w:cs="Arial Unicode MS"/>
          <w:szCs w:val="24"/>
          <w:lang w:eastAsia="zh-CN"/>
        </w:rPr>
        <w:t xml:space="preserve"> 8. -- </w:t>
      </w:r>
      <w:r w:rsidRPr="00E7641C">
        <w:rPr>
          <w:rFonts w:cs="Arial Unicode MS"/>
          <w:szCs w:val="24"/>
          <w:highlight w:val="green"/>
          <w:lang w:eastAsia="zh-CN"/>
        </w:rPr>
        <w:t>Bharata becomes attached to a deer cub</w:t>
      </w:r>
      <w:r w:rsidRPr="00E7641C">
        <w:rPr>
          <w:rFonts w:cs="Arial Unicode MS"/>
          <w:szCs w:val="24"/>
          <w:lang w:eastAsia="zh-CN"/>
        </w:rPr>
        <w:t xml:space="preserve"> and then dies thinking of the deer. Detailed description (in prose) of his </w:t>
      </w:r>
      <w:r w:rsidRPr="00E7641C">
        <w:rPr>
          <w:rFonts w:cs="Arial Unicode MS"/>
          <w:szCs w:val="24"/>
          <w:highlight w:val="lightGray"/>
          <w:lang w:eastAsia="zh-CN"/>
        </w:rPr>
        <w:t>progressive distraction from his practices (cf Ajamila story</w:t>
      </w:r>
      <w:r w:rsidRPr="00E7641C">
        <w:rPr>
          <w:rFonts w:cs="Arial Unicode MS"/>
          <w:szCs w:val="24"/>
          <w:lang w:eastAsia="zh-CN"/>
        </w:rPr>
        <w:t xml:space="preserve"> in next canto). </w:t>
      </w:r>
      <w:r w:rsidRPr="00E7641C">
        <w:rPr>
          <w:rFonts w:cs="Arial Unicode MS"/>
          <w:szCs w:val="24"/>
        </w:rPr>
        <w:t xml:space="preserve">Bharata dies, becomes a deer, but does not forget his past life (cf also Gajendra) [a deer is a gentle, helpless animal, but it is a hunted animal: vulnerability]. </w:t>
      </w:r>
    </w:p>
    <w:p w:rsidR="0007745B" w:rsidRPr="00E7641C" w:rsidRDefault="0007745B" w:rsidP="005556BA">
      <w:pPr>
        <w:rPr>
          <w:rFonts w:cs="Arial Unicode MS"/>
          <w:szCs w:val="24"/>
        </w:rPr>
      </w:pPr>
      <w:r w:rsidRPr="00E7641C">
        <w:rPr>
          <w:rFonts w:cs="Arial Unicode MS"/>
          <w:szCs w:val="24"/>
        </w:rPr>
        <w:t>-- v. 5.8.9 – psychology of rationalizations</w:t>
      </w:r>
    </w:p>
    <w:p w:rsidR="0007745B" w:rsidRPr="00E7641C" w:rsidRDefault="0007745B" w:rsidP="005556BA">
      <w:pPr>
        <w:rPr>
          <w:rFonts w:cs="Arial Unicode MS"/>
          <w:szCs w:val="24"/>
        </w:rPr>
      </w:pPr>
      <w:r w:rsidRPr="00E7641C">
        <w:rPr>
          <w:rFonts w:cs="Arial Unicode MS"/>
          <w:szCs w:val="24"/>
        </w:rPr>
        <w:t xml:space="preserve">-- v. 5.8.17 </w:t>
      </w:r>
      <w:r w:rsidRPr="00E7641C">
        <w:rPr>
          <w:rFonts w:cs="Arial Unicode MS"/>
          <w:szCs w:val="24"/>
          <w:highlight w:val="lightGray"/>
        </w:rPr>
        <w:t>– ‘viraha bhakti'</w:t>
      </w:r>
      <w:r w:rsidRPr="00E7641C">
        <w:rPr>
          <w:rFonts w:cs="Arial Unicode MS"/>
          <w:szCs w:val="24"/>
        </w:rPr>
        <w:t xml:space="preserve">. </w:t>
      </w:r>
    </w:p>
    <w:p w:rsidR="0007745B" w:rsidRPr="00E7641C" w:rsidRDefault="0007745B" w:rsidP="005556BA">
      <w:pPr>
        <w:rPr>
          <w:rFonts w:eastAsia="宋体" w:cs="Arial Unicode MS"/>
          <w:szCs w:val="24"/>
          <w:lang w:eastAsia="zh-CN"/>
        </w:rPr>
      </w:pPr>
      <w:r w:rsidRPr="00E7641C">
        <w:rPr>
          <w:rFonts w:cs="Arial Unicode MS"/>
          <w:szCs w:val="24"/>
        </w:rPr>
        <w:t xml:space="preserve">-- v. 5.8.23 -- </w:t>
      </w:r>
      <w:r w:rsidRPr="00E7641C">
        <w:rPr>
          <w:rFonts w:cs="Arial Unicode MS"/>
          <w:szCs w:val="24"/>
          <w:highlight w:val="yellow"/>
        </w:rPr>
        <w:t>Bharata waxes poetic in feelings of absence</w:t>
      </w:r>
      <w:r w:rsidRPr="00E7641C">
        <w:rPr>
          <w:rFonts w:cs="Arial Unicode MS"/>
          <w:szCs w:val="24"/>
        </w:rPr>
        <w:t xml:space="preserve">. </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第</w:t>
      </w:r>
      <w:r w:rsidRPr="00E7641C">
        <w:rPr>
          <w:rFonts w:eastAsia="宋体" w:cs="Arial Unicode MS"/>
          <w:szCs w:val="24"/>
          <w:lang w:eastAsia="zh-CN"/>
        </w:rPr>
        <w:t>8</w:t>
      </w:r>
      <w:r w:rsidRPr="00E7641C">
        <w:rPr>
          <w:rFonts w:eastAsia="宋体" w:cs="Arial Unicode MS" w:hint="eastAsia"/>
          <w:szCs w:val="24"/>
          <w:lang w:eastAsia="zh-CN"/>
        </w:rPr>
        <w:t>章</w:t>
      </w:r>
      <w:r w:rsidRPr="00E7641C">
        <w:rPr>
          <w:rFonts w:eastAsia="宋体" w:cs="Arial Unicode MS"/>
          <w:szCs w:val="24"/>
          <w:lang w:eastAsia="zh-CN"/>
        </w:rPr>
        <w:t>—</w:t>
      </w:r>
      <w:r w:rsidRPr="00E7641C">
        <w:rPr>
          <w:rFonts w:eastAsia="宋体" w:cs="Arial Unicode MS" w:hint="eastAsia"/>
          <w:szCs w:val="24"/>
          <w:lang w:eastAsia="zh-CN"/>
        </w:rPr>
        <w:t>巴茹阿特依附小鹿，死亡时候想着小鹿。以散文的形式详细描述他逐渐偏离修行的过程（比较下篇中阿佳米勒的故事）。巴茹阿特死后变成鹿，但是并没有遗忘他的前世（比较伽坚铎）（鹿温和无助，却是受到猎捕的动物：易受到伤害）。</w:t>
      </w:r>
    </w:p>
    <w:p w:rsidR="0007745B" w:rsidRPr="00E7641C" w:rsidRDefault="0007745B" w:rsidP="005556BA">
      <w:pPr>
        <w:rPr>
          <w:rFonts w:eastAsia="宋体" w:cs="Arial Unicode MS"/>
          <w:szCs w:val="24"/>
          <w:lang w:eastAsia="zh-CN"/>
        </w:rPr>
      </w:pPr>
      <w:r w:rsidRPr="00E7641C">
        <w:rPr>
          <w:rFonts w:eastAsia="宋体" w:cs="Arial Unicode MS"/>
          <w:szCs w:val="24"/>
          <w:lang w:eastAsia="zh-CN"/>
        </w:rPr>
        <w:t>--</w:t>
      </w:r>
      <w:r w:rsidRPr="00E7641C">
        <w:rPr>
          <w:rFonts w:eastAsia="宋体" w:cs="Arial Unicode MS" w:hint="eastAsia"/>
          <w:szCs w:val="24"/>
          <w:lang w:eastAsia="zh-CN"/>
        </w:rPr>
        <w:t>诗节</w:t>
      </w:r>
      <w:r w:rsidRPr="00E7641C">
        <w:rPr>
          <w:rFonts w:cs="Arial Unicode MS"/>
          <w:szCs w:val="24"/>
          <w:lang w:eastAsia="zh-CN"/>
        </w:rPr>
        <w:t>5.8.9</w:t>
      </w:r>
      <w:r w:rsidRPr="00E7641C">
        <w:rPr>
          <w:rFonts w:eastAsia="宋体" w:cs="Arial Unicode MS" w:hint="eastAsia"/>
          <w:szCs w:val="24"/>
          <w:lang w:eastAsia="zh-CN"/>
        </w:rPr>
        <w:t>找理由的心理。</w:t>
      </w:r>
    </w:p>
    <w:p w:rsidR="0007745B" w:rsidRPr="00E7641C" w:rsidRDefault="0007745B" w:rsidP="005556BA">
      <w:pPr>
        <w:rPr>
          <w:rFonts w:eastAsia="宋体" w:cs="Arial Unicode MS"/>
          <w:szCs w:val="24"/>
          <w:lang w:eastAsia="zh-CN"/>
        </w:rPr>
      </w:pPr>
      <w:r w:rsidRPr="00E7641C">
        <w:rPr>
          <w:rFonts w:eastAsia="宋体" w:cs="Arial Unicode MS"/>
          <w:szCs w:val="24"/>
          <w:lang w:eastAsia="zh-CN"/>
        </w:rPr>
        <w:t>--</w:t>
      </w:r>
      <w:r w:rsidRPr="00E7641C">
        <w:rPr>
          <w:rFonts w:eastAsia="宋体" w:cs="Arial Unicode MS" w:hint="eastAsia"/>
          <w:szCs w:val="24"/>
          <w:lang w:eastAsia="zh-CN"/>
        </w:rPr>
        <w:t>诗节</w:t>
      </w:r>
      <w:r w:rsidRPr="00E7641C">
        <w:rPr>
          <w:rFonts w:cs="Arial Unicode MS"/>
          <w:szCs w:val="24"/>
          <w:lang w:eastAsia="zh-CN"/>
        </w:rPr>
        <w:t>5.8.17</w:t>
      </w:r>
      <w:r w:rsidRPr="00E7641C">
        <w:rPr>
          <w:rFonts w:eastAsia="宋体" w:cs="Arial Unicode MS"/>
          <w:szCs w:val="24"/>
          <w:lang w:eastAsia="zh-CN"/>
        </w:rPr>
        <w:t>--</w:t>
      </w:r>
      <w:r w:rsidRPr="00E7641C">
        <w:rPr>
          <w:rFonts w:cs="Arial Unicode MS"/>
          <w:szCs w:val="24"/>
          <w:highlight w:val="lightGray"/>
          <w:lang w:eastAsia="zh-CN"/>
        </w:rPr>
        <w:t>‘viraha bhakti'</w:t>
      </w:r>
    </w:p>
    <w:p w:rsidR="0007745B" w:rsidRPr="00E7641C" w:rsidRDefault="0007745B" w:rsidP="005556BA">
      <w:pPr>
        <w:rPr>
          <w:rFonts w:eastAsia="宋体" w:cs="Arial Unicode MS"/>
          <w:szCs w:val="24"/>
          <w:lang w:eastAsia="zh-CN"/>
        </w:rPr>
      </w:pPr>
      <w:r w:rsidRPr="00E7641C">
        <w:rPr>
          <w:rFonts w:eastAsia="宋体" w:cs="Arial Unicode MS"/>
          <w:szCs w:val="24"/>
          <w:lang w:eastAsia="zh-CN"/>
        </w:rPr>
        <w:t>--</w:t>
      </w:r>
      <w:r w:rsidRPr="00E7641C">
        <w:rPr>
          <w:rFonts w:eastAsia="宋体" w:cs="Arial Unicode MS" w:hint="eastAsia"/>
          <w:szCs w:val="24"/>
          <w:lang w:eastAsia="zh-CN"/>
        </w:rPr>
        <w:t>诗节</w:t>
      </w:r>
      <w:r w:rsidRPr="00E7641C">
        <w:rPr>
          <w:rFonts w:cs="Arial Unicode MS"/>
          <w:szCs w:val="24"/>
          <w:lang w:eastAsia="zh-CN"/>
        </w:rPr>
        <w:t>5.8.23</w:t>
      </w:r>
      <w:r w:rsidRPr="00E7641C">
        <w:rPr>
          <w:rFonts w:eastAsia="宋体" w:cs="Arial Unicode MS"/>
          <w:szCs w:val="24"/>
          <w:lang w:eastAsia="zh-CN"/>
        </w:rPr>
        <w:t>—</w:t>
      </w:r>
      <w:r w:rsidRPr="00E7641C">
        <w:rPr>
          <w:rFonts w:eastAsia="宋体" w:cs="Arial Unicode MS" w:hint="eastAsia"/>
          <w:szCs w:val="24"/>
          <w:lang w:eastAsia="zh-CN"/>
        </w:rPr>
        <w:t>巴茹阿特感到若有所失时的伤感之情。</w:t>
      </w:r>
    </w:p>
    <w:p w:rsidR="0007745B" w:rsidRPr="00E7641C" w:rsidRDefault="0007745B" w:rsidP="005556BA">
      <w:pPr>
        <w:rPr>
          <w:rFonts w:cs="Arial Unicode MS"/>
          <w:szCs w:val="24"/>
          <w:lang w:eastAsia="zh-CN"/>
        </w:rPr>
      </w:pPr>
      <w:r w:rsidRPr="00E7641C">
        <w:rPr>
          <w:rFonts w:cs="Arial Unicode MS"/>
          <w:szCs w:val="24"/>
          <w:lang w:eastAsia="zh-CN"/>
        </w:rPr>
        <w:t> </w:t>
      </w:r>
    </w:p>
    <w:p w:rsidR="0007745B" w:rsidRPr="00E7641C" w:rsidRDefault="0007745B" w:rsidP="005556BA">
      <w:pPr>
        <w:rPr>
          <w:rFonts w:eastAsia="宋体" w:cs="Arial Unicode MS"/>
          <w:szCs w:val="24"/>
          <w:lang w:eastAsia="zh-CN"/>
        </w:rPr>
      </w:pPr>
      <w:smartTag w:uri="urn:schemas-microsoft-com:office:smarttags" w:element="country-region">
        <w:smartTag w:uri="urn:schemas-microsoft-com:office:smarttags" w:element="place">
          <w:r w:rsidRPr="00E7641C">
            <w:rPr>
              <w:rFonts w:cs="Arial Unicode MS"/>
              <w:szCs w:val="24"/>
            </w:rPr>
            <w:t>Ch.</w:t>
          </w:r>
        </w:smartTag>
      </w:smartTag>
      <w:r w:rsidRPr="00E7641C">
        <w:rPr>
          <w:rFonts w:cs="Arial Unicode MS"/>
          <w:szCs w:val="24"/>
        </w:rPr>
        <w:t xml:space="preserve"> 9. -- </w:t>
      </w:r>
      <w:r w:rsidRPr="00E7641C">
        <w:rPr>
          <w:rFonts w:cs="Arial Unicode MS"/>
          <w:szCs w:val="24"/>
          <w:highlight w:val="green"/>
        </w:rPr>
        <w:t>Bharata born as a brahmana</w:t>
      </w:r>
      <w:r w:rsidRPr="00E7641C">
        <w:rPr>
          <w:rFonts w:cs="Arial Unicode MS"/>
          <w:szCs w:val="24"/>
        </w:rPr>
        <w:t>, who plays dull and dumb [</w:t>
      </w:r>
      <w:r w:rsidRPr="00E7641C">
        <w:rPr>
          <w:rFonts w:cs="Arial Unicode MS"/>
          <w:szCs w:val="24"/>
          <w:highlight w:val="lightGray"/>
        </w:rPr>
        <w:t>opposite of Daksa?</w:t>
      </w:r>
      <w:r w:rsidRPr="00E7641C">
        <w:rPr>
          <w:rFonts w:cs="Arial Unicode MS"/>
          <w:szCs w:val="24"/>
        </w:rPr>
        <w:t xml:space="preserve">] so as not to be entangled: </w:t>
      </w:r>
      <w:r w:rsidRPr="00E7641C">
        <w:rPr>
          <w:rFonts w:cs="Arial Unicode MS"/>
          <w:szCs w:val="24"/>
          <w:highlight w:val="lightGray"/>
          <w:u w:val="single"/>
        </w:rPr>
        <w:t>marginality</w:t>
      </w:r>
      <w:r w:rsidRPr="00E7641C">
        <w:rPr>
          <w:rFonts w:cs="Arial Unicode MS"/>
          <w:szCs w:val="24"/>
        </w:rPr>
        <w:t xml:space="preserve">, respecting but challenging the brahmanical orthodoxy. His becoming almost a victim for the goddess Kali: </w:t>
      </w:r>
      <w:r w:rsidRPr="00E7641C">
        <w:rPr>
          <w:rFonts w:cs="Arial Unicode MS"/>
          <w:szCs w:val="24"/>
          <w:highlight w:val="lightGray"/>
          <w:u w:val="single"/>
        </w:rPr>
        <w:t>critique of Kali worshipers</w:t>
      </w:r>
      <w:r w:rsidRPr="00E7641C">
        <w:rPr>
          <w:rFonts w:cs="Arial Unicode MS"/>
          <w:szCs w:val="24"/>
        </w:rPr>
        <w:t xml:space="preserve"> and a vindication of Kali as a respector of Vaisnavas.  [cf </w:t>
      </w:r>
      <w:r w:rsidRPr="00E7641C">
        <w:rPr>
          <w:rFonts w:cs="Arial Unicode MS"/>
          <w:szCs w:val="24"/>
          <w:highlight w:val="lightGray"/>
        </w:rPr>
        <w:t>Suka as untrainable by his father</w:t>
      </w:r>
      <w:r w:rsidRPr="00E7641C">
        <w:rPr>
          <w:rFonts w:cs="Arial Unicode MS"/>
          <w:szCs w:val="24"/>
        </w:rPr>
        <w:t xml:space="preserve">…] 9.18: </w:t>
      </w:r>
      <w:r w:rsidRPr="00E7641C">
        <w:rPr>
          <w:rFonts w:cs="Arial Unicode MS"/>
          <w:szCs w:val="24"/>
          <w:highlight w:val="magenta"/>
        </w:rPr>
        <w:t>Kali's anger</w:t>
      </w:r>
      <w:r w:rsidRPr="00E7641C">
        <w:rPr>
          <w:rFonts w:cs="Arial Unicode MS"/>
          <w:szCs w:val="24"/>
        </w:rPr>
        <w:t xml:space="preserve"> described [</w:t>
      </w:r>
      <w:r w:rsidRPr="00E7641C">
        <w:rPr>
          <w:rFonts w:cs="Arial Unicode MS"/>
          <w:szCs w:val="24"/>
          <w:u w:val="single"/>
        </w:rPr>
        <w:t>a sort of 'inversion' of Sati's internalized fire?; both expressions of anger caused by threats or insults to devotees of the Lord</w:t>
      </w:r>
      <w:r w:rsidRPr="00E7641C">
        <w:rPr>
          <w:rFonts w:cs="Arial Unicode MS"/>
          <w:szCs w:val="24"/>
        </w:rPr>
        <w:t>].</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第九章</w:t>
      </w:r>
      <w:r w:rsidRPr="00E7641C">
        <w:rPr>
          <w:rFonts w:eastAsia="宋体" w:cs="Arial Unicode MS"/>
          <w:szCs w:val="24"/>
          <w:lang w:eastAsia="zh-CN"/>
        </w:rPr>
        <w:t>—</w:t>
      </w:r>
      <w:r w:rsidRPr="00E7641C">
        <w:rPr>
          <w:rFonts w:eastAsia="宋体" w:cs="Arial Unicode MS" w:hint="eastAsia"/>
          <w:szCs w:val="24"/>
          <w:lang w:eastAsia="zh-CN"/>
        </w:rPr>
        <w:t>巴茹阿特诞生为婆罗门，假装迟钝木讷、口不能言（对比达克沙？），使自己不致受困：微不足道，尊重却挑战婆罗门的正统观念。他几乎被用于卡利女神的祭祀：批评卡利的崇拜者并证明卡利尊重外士纳瓦。（比较苏卡的父亲认为其不可教</w:t>
      </w:r>
      <w:r w:rsidRPr="00E7641C">
        <w:rPr>
          <w:rFonts w:eastAsia="宋体" w:cs="Arial Unicode MS"/>
          <w:szCs w:val="24"/>
          <w:lang w:eastAsia="zh-CN"/>
        </w:rPr>
        <w:t>….</w:t>
      </w:r>
      <w:r w:rsidRPr="00E7641C">
        <w:rPr>
          <w:rFonts w:eastAsia="宋体" w:cs="Arial Unicode MS" w:hint="eastAsia"/>
          <w:szCs w:val="24"/>
          <w:lang w:eastAsia="zh-CN"/>
        </w:rPr>
        <w:t>）</w:t>
      </w:r>
    </w:p>
    <w:p w:rsidR="0007745B" w:rsidRPr="00E7641C" w:rsidRDefault="0007745B" w:rsidP="005556BA">
      <w:pPr>
        <w:rPr>
          <w:rFonts w:eastAsia="宋体" w:cs="Arial Unicode MS"/>
          <w:szCs w:val="24"/>
          <w:lang w:eastAsia="zh-CN"/>
        </w:rPr>
      </w:pPr>
      <w:r w:rsidRPr="00E7641C">
        <w:rPr>
          <w:rFonts w:eastAsia="宋体" w:cs="Arial Unicode MS"/>
          <w:szCs w:val="24"/>
          <w:lang w:eastAsia="zh-CN"/>
        </w:rPr>
        <w:t xml:space="preserve">9.18 </w:t>
      </w:r>
      <w:r w:rsidRPr="00E7641C">
        <w:rPr>
          <w:rFonts w:eastAsia="宋体" w:cs="Arial Unicode MS" w:hint="eastAsia"/>
          <w:szCs w:val="24"/>
          <w:lang w:eastAsia="zh-CN"/>
        </w:rPr>
        <w:t>描述卡利的愤怒（萨缇中烧的怒火“转向”？都是因为威胁或侮辱主的奉献者而表示愤怒）。</w:t>
      </w:r>
    </w:p>
    <w:p w:rsidR="0007745B" w:rsidRPr="00E7641C" w:rsidRDefault="0007745B" w:rsidP="005556BA">
      <w:pPr>
        <w:rPr>
          <w:rFonts w:cs="Arial Unicode MS"/>
          <w:szCs w:val="24"/>
          <w:lang w:eastAsia="zh-CN"/>
        </w:rPr>
      </w:pPr>
      <w:r w:rsidRPr="00E7641C">
        <w:rPr>
          <w:rFonts w:cs="Arial Unicode MS"/>
          <w:szCs w:val="24"/>
          <w:lang w:eastAsia="zh-CN"/>
        </w:rPr>
        <w:t> </w:t>
      </w:r>
    </w:p>
    <w:p w:rsidR="0007745B" w:rsidRPr="00E7641C" w:rsidRDefault="0007745B" w:rsidP="005556BA">
      <w:pPr>
        <w:rPr>
          <w:rFonts w:eastAsia="宋体" w:cs="Arial Unicode MS"/>
          <w:szCs w:val="24"/>
          <w:lang w:eastAsia="zh-CN"/>
        </w:rPr>
      </w:pPr>
      <w:r w:rsidRPr="00E7641C">
        <w:rPr>
          <w:rFonts w:cs="Arial Unicode MS"/>
          <w:szCs w:val="24"/>
        </w:rPr>
        <w:t xml:space="preserve">Ch 10. -- encounter with Maharaja Rahugana. </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第十章</w:t>
      </w:r>
      <w:r w:rsidRPr="00E7641C">
        <w:rPr>
          <w:rFonts w:eastAsia="宋体" w:cs="Arial Unicode MS"/>
          <w:szCs w:val="24"/>
          <w:lang w:eastAsia="zh-CN"/>
        </w:rPr>
        <w:t>—</w:t>
      </w:r>
      <w:r w:rsidRPr="00E7641C">
        <w:rPr>
          <w:rFonts w:eastAsia="宋体" w:cs="Arial Unicode MS" w:hint="eastAsia"/>
          <w:szCs w:val="24"/>
          <w:lang w:eastAsia="zh-CN"/>
        </w:rPr>
        <w:t>邂逅茹阿胡伽纳王。</w:t>
      </w:r>
    </w:p>
    <w:p w:rsidR="0007745B" w:rsidRPr="00E7641C" w:rsidRDefault="0007745B" w:rsidP="005556BA">
      <w:pPr>
        <w:rPr>
          <w:rFonts w:eastAsia="宋体" w:cs="Arial Unicode MS"/>
          <w:szCs w:val="24"/>
          <w:lang w:eastAsia="zh-CN"/>
        </w:rPr>
      </w:pPr>
      <w:r w:rsidRPr="00E7641C">
        <w:rPr>
          <w:rFonts w:cs="Arial Unicode MS"/>
          <w:szCs w:val="24"/>
        </w:rPr>
        <w:t xml:space="preserve">Bharata is a hero of tolerance.. </w:t>
      </w:r>
      <w:r w:rsidRPr="00E7641C">
        <w:rPr>
          <w:rFonts w:cs="Arial Unicode MS"/>
          <w:szCs w:val="24"/>
          <w:highlight w:val="lightGray"/>
        </w:rPr>
        <w:t>Themes: offending  devotees, recognizing devotees</w:t>
      </w:r>
      <w:r w:rsidRPr="00E7641C">
        <w:rPr>
          <w:rFonts w:cs="Arial Unicode MS"/>
          <w:szCs w:val="24"/>
        </w:rPr>
        <w:t>. v.9-13--</w:t>
      </w:r>
      <w:r w:rsidRPr="00E7641C">
        <w:rPr>
          <w:rFonts w:cs="Arial Unicode MS"/>
          <w:szCs w:val="24"/>
          <w:highlight w:val="yellow"/>
        </w:rPr>
        <w:t>Bharata's clever retort [</w:t>
      </w:r>
      <w:r w:rsidRPr="00E7641C">
        <w:rPr>
          <w:rFonts w:cs="Arial Unicode MS"/>
          <w:szCs w:val="24"/>
          <w:highlight w:val="yellow"/>
          <w:u w:val="single"/>
        </w:rPr>
        <w:t>cf Prahlada's answers to H'pu</w:t>
      </w:r>
      <w:r w:rsidRPr="00E7641C">
        <w:rPr>
          <w:rFonts w:cs="Arial Unicode MS"/>
          <w:szCs w:val="24"/>
          <w:highlight w:val="yellow"/>
        </w:rPr>
        <w:t>]</w:t>
      </w:r>
      <w:r w:rsidRPr="00E7641C">
        <w:rPr>
          <w:rFonts w:cs="Arial Unicode MS"/>
          <w:szCs w:val="24"/>
        </w:rPr>
        <w:t xml:space="preserve">; v. 18: nigudha-vijnana-virya. </w:t>
      </w:r>
      <w:r w:rsidRPr="00E7641C">
        <w:rPr>
          <w:rFonts w:cs="Arial Unicode MS"/>
          <w:szCs w:val="24"/>
          <w:lang w:eastAsia="zh-CN"/>
        </w:rPr>
        <w:t>22: (samvada)</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巴茹阿特是容忍的榜样</w:t>
      </w:r>
      <w:r w:rsidRPr="00E7641C">
        <w:rPr>
          <w:rFonts w:eastAsia="宋体" w:cs="Arial Unicode MS"/>
          <w:szCs w:val="24"/>
          <w:lang w:eastAsia="zh-CN"/>
        </w:rPr>
        <w:t>….</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主题：冒犯奉献者，识别奉献者。</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诗节</w:t>
      </w:r>
      <w:r w:rsidRPr="00E7641C">
        <w:rPr>
          <w:rFonts w:eastAsia="宋体" w:cs="Arial Unicode MS"/>
          <w:szCs w:val="24"/>
          <w:lang w:eastAsia="zh-CN"/>
        </w:rPr>
        <w:t>9-13—</w:t>
      </w:r>
      <w:r w:rsidRPr="00E7641C">
        <w:rPr>
          <w:rFonts w:eastAsia="宋体" w:cs="Arial Unicode MS" w:hint="eastAsia"/>
          <w:szCs w:val="24"/>
          <w:lang w:eastAsia="zh-CN"/>
        </w:rPr>
        <w:t>巴茹阿特睿智的回答【比较帕拉达对黑冉亚卡西普的回答】；</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诗节</w:t>
      </w:r>
      <w:r w:rsidRPr="00E7641C">
        <w:rPr>
          <w:rFonts w:eastAsia="宋体" w:cs="Arial Unicode MS"/>
          <w:szCs w:val="24"/>
          <w:lang w:eastAsia="zh-CN"/>
        </w:rPr>
        <w:t>18</w:t>
      </w:r>
      <w:r w:rsidRPr="00E7641C">
        <w:rPr>
          <w:rFonts w:eastAsia="宋体" w:cs="Arial Unicode MS" w:hint="eastAsia"/>
          <w:szCs w:val="24"/>
          <w:lang w:eastAsia="zh-CN"/>
        </w:rPr>
        <w:t>：</w:t>
      </w:r>
      <w:r w:rsidRPr="00E7641C">
        <w:rPr>
          <w:rFonts w:cs="Arial Unicode MS"/>
          <w:szCs w:val="24"/>
        </w:rPr>
        <w:t>nigudha-vijnana-virya</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诗节</w:t>
      </w:r>
      <w:r w:rsidRPr="00E7641C">
        <w:rPr>
          <w:rFonts w:eastAsia="宋体" w:cs="Arial Unicode MS"/>
          <w:szCs w:val="24"/>
          <w:lang w:eastAsia="zh-CN"/>
        </w:rPr>
        <w:t>22</w:t>
      </w:r>
      <w:r w:rsidRPr="00E7641C">
        <w:rPr>
          <w:rFonts w:eastAsia="宋体" w:cs="Arial Unicode MS" w:hint="eastAsia"/>
          <w:szCs w:val="24"/>
          <w:lang w:eastAsia="zh-CN"/>
        </w:rPr>
        <w:t>：（</w:t>
      </w:r>
      <w:r w:rsidRPr="00E7641C">
        <w:rPr>
          <w:rFonts w:cs="Arial Unicode MS"/>
          <w:szCs w:val="24"/>
          <w:lang w:eastAsia="zh-CN"/>
        </w:rPr>
        <w:t>samvada</w:t>
      </w:r>
      <w:r w:rsidRPr="00E7641C">
        <w:rPr>
          <w:rFonts w:eastAsia="宋体" w:cs="Arial Unicode MS" w:hint="eastAsia"/>
          <w:szCs w:val="24"/>
          <w:lang w:eastAsia="zh-CN"/>
        </w:rPr>
        <w:t>）</w:t>
      </w:r>
    </w:p>
    <w:p w:rsidR="0007745B" w:rsidRPr="00E7641C" w:rsidRDefault="0007745B" w:rsidP="005556BA">
      <w:pPr>
        <w:rPr>
          <w:rFonts w:cs="Arial Unicode MS"/>
          <w:szCs w:val="24"/>
          <w:lang w:eastAsia="zh-CN"/>
        </w:rPr>
      </w:pPr>
      <w:r w:rsidRPr="00E7641C">
        <w:rPr>
          <w:rFonts w:cs="Arial Unicode MS"/>
          <w:szCs w:val="24"/>
          <w:lang w:eastAsia="zh-CN"/>
        </w:rPr>
        <w:t> </w:t>
      </w:r>
    </w:p>
    <w:p w:rsidR="0007745B" w:rsidRPr="00E7641C" w:rsidRDefault="0007745B" w:rsidP="005556BA">
      <w:pPr>
        <w:rPr>
          <w:rFonts w:eastAsia="宋体" w:cs="Arial Unicode MS"/>
          <w:szCs w:val="24"/>
          <w:lang w:eastAsia="zh-CN"/>
        </w:rPr>
      </w:pPr>
      <w:smartTag w:uri="urn:schemas-microsoft-com:office:smarttags" w:element="country-region">
        <w:smartTag w:uri="urn:schemas-microsoft-com:office:smarttags" w:element="place">
          <w:r w:rsidRPr="00E7641C">
            <w:rPr>
              <w:rFonts w:cs="Arial Unicode MS"/>
              <w:szCs w:val="24"/>
            </w:rPr>
            <w:t>Ch.</w:t>
          </w:r>
        </w:smartTag>
      </w:smartTag>
      <w:r w:rsidRPr="00E7641C">
        <w:rPr>
          <w:rFonts w:cs="Arial Unicode MS"/>
          <w:szCs w:val="24"/>
        </w:rPr>
        <w:t xml:space="preserve"> 11 -- elaborations on teachings of previous chapter.  refutations of </w:t>
      </w:r>
      <w:r w:rsidRPr="00E7641C">
        <w:rPr>
          <w:rFonts w:cs="Arial Unicode MS"/>
          <w:szCs w:val="24"/>
          <w:highlight w:val="cyan"/>
        </w:rPr>
        <w:t>purva-paksas</w:t>
      </w:r>
      <w:r w:rsidRPr="00E7641C">
        <w:rPr>
          <w:rFonts w:cs="Arial Unicode MS"/>
          <w:szCs w:val="24"/>
        </w:rPr>
        <w:t xml:space="preserve"> put forward by Rahugana at the end of the previous chapter. v. 17: </w:t>
      </w:r>
      <w:r w:rsidRPr="00E7641C">
        <w:rPr>
          <w:rFonts w:cs="Arial Unicode MS"/>
          <w:szCs w:val="24"/>
          <w:highlight w:val="yellow"/>
        </w:rPr>
        <w:t>O King, please try to conquer the mind by the weapons of service to the lotus feet of the sp. master and of the SPoG. Do this with great care.</w:t>
      </w:r>
      <w:r w:rsidRPr="00E7641C">
        <w:rPr>
          <w:rFonts w:cs="Arial Unicode MS"/>
          <w:szCs w:val="24"/>
        </w:rPr>
        <w:t xml:space="preserve"> (cf Prahlada’s advice to H’pu)</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第十一章</w:t>
      </w:r>
      <w:r w:rsidRPr="00E7641C">
        <w:rPr>
          <w:rFonts w:eastAsia="宋体" w:cs="Arial Unicode MS"/>
          <w:szCs w:val="24"/>
          <w:lang w:eastAsia="zh-CN"/>
        </w:rPr>
        <w:t>—</w:t>
      </w:r>
      <w:r w:rsidRPr="00E7641C">
        <w:rPr>
          <w:rFonts w:eastAsia="宋体" w:cs="Arial Unicode MS" w:hint="eastAsia"/>
          <w:szCs w:val="24"/>
          <w:lang w:eastAsia="zh-CN"/>
        </w:rPr>
        <w:t>详述先前章节的教导。驳斥茹阿胡伽纳在上一章末尾所提出的</w:t>
      </w:r>
      <w:r w:rsidRPr="00E7641C">
        <w:rPr>
          <w:rFonts w:cs="Arial Unicode MS"/>
          <w:szCs w:val="24"/>
          <w:highlight w:val="cyan"/>
          <w:lang w:eastAsia="zh-CN"/>
        </w:rPr>
        <w:t>purva-paksas</w:t>
      </w:r>
      <w:r w:rsidRPr="00E7641C">
        <w:rPr>
          <w:rFonts w:eastAsia="宋体" w:cs="Arial Unicode MS" w:hint="eastAsia"/>
          <w:szCs w:val="24"/>
          <w:lang w:eastAsia="zh-CN"/>
        </w:rPr>
        <w:t>对手论调。</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诗节</w:t>
      </w:r>
      <w:r w:rsidRPr="00E7641C">
        <w:rPr>
          <w:rFonts w:eastAsia="宋体" w:cs="Arial Unicode MS"/>
          <w:szCs w:val="24"/>
          <w:lang w:eastAsia="zh-CN"/>
        </w:rPr>
        <w:t>17</w:t>
      </w:r>
      <w:r w:rsidRPr="00E7641C">
        <w:rPr>
          <w:rFonts w:eastAsia="宋体" w:cs="Arial Unicode MS" w:hint="eastAsia"/>
          <w:szCs w:val="24"/>
          <w:lang w:eastAsia="zh-CN"/>
        </w:rPr>
        <w:t>：国王啊，请尝试以服务灵性导师和至尊人格首神的莲花足为武器，征服心意吧。要谨慎从事。（比较帕拉达对黑冉亚卡西普的忠告）</w:t>
      </w:r>
    </w:p>
    <w:p w:rsidR="0007745B" w:rsidRPr="00E7641C" w:rsidRDefault="0007745B" w:rsidP="005556BA">
      <w:pPr>
        <w:rPr>
          <w:rFonts w:cs="Arial Unicode MS"/>
          <w:szCs w:val="24"/>
          <w:lang w:eastAsia="zh-CN"/>
        </w:rPr>
      </w:pPr>
      <w:r w:rsidRPr="00E7641C">
        <w:rPr>
          <w:rFonts w:cs="Arial Unicode MS"/>
          <w:szCs w:val="24"/>
          <w:lang w:eastAsia="zh-CN"/>
        </w:rPr>
        <w:t> </w:t>
      </w:r>
    </w:p>
    <w:p w:rsidR="0007745B" w:rsidRPr="00E7641C" w:rsidRDefault="0007745B" w:rsidP="005556BA">
      <w:pPr>
        <w:rPr>
          <w:rFonts w:eastAsia="宋体" w:cs="Arial Unicode MS"/>
          <w:szCs w:val="24"/>
          <w:lang w:eastAsia="zh-CN"/>
        </w:rPr>
      </w:pPr>
      <w:smartTag w:uri="urn:schemas-microsoft-com:office:smarttags" w:element="country-region">
        <w:smartTag w:uri="urn:schemas-microsoft-com:office:smarttags" w:element="place">
          <w:r w:rsidRPr="00E7641C">
            <w:rPr>
              <w:rFonts w:cs="Arial Unicode MS"/>
              <w:szCs w:val="24"/>
            </w:rPr>
            <w:t>Ch.</w:t>
          </w:r>
        </w:smartTag>
      </w:smartTag>
      <w:r w:rsidRPr="00E7641C">
        <w:rPr>
          <w:rFonts w:cs="Arial Unicode MS"/>
          <w:szCs w:val="24"/>
        </w:rPr>
        <w:t xml:space="preserve"> 12 -- more elaborations, </w:t>
      </w:r>
      <w:r w:rsidRPr="00E7641C">
        <w:rPr>
          <w:rFonts w:cs="Arial Unicode MS"/>
          <w:szCs w:val="24"/>
          <w:highlight w:val="lightGray"/>
        </w:rPr>
        <w:t>analytical 'reductionism'</w:t>
      </w:r>
      <w:r w:rsidRPr="00E7641C">
        <w:rPr>
          <w:rFonts w:cs="Arial Unicode MS"/>
          <w:szCs w:val="24"/>
        </w:rPr>
        <w:t>: "everything is ultimately a transformation of earth" (in this world).</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第十二章</w:t>
      </w:r>
      <w:r w:rsidRPr="00E7641C">
        <w:rPr>
          <w:rFonts w:eastAsia="宋体" w:cs="Arial Unicode MS"/>
          <w:szCs w:val="24"/>
          <w:lang w:eastAsia="zh-CN"/>
        </w:rPr>
        <w:t>—</w:t>
      </w:r>
      <w:r w:rsidRPr="00E7641C">
        <w:rPr>
          <w:rFonts w:eastAsia="宋体" w:cs="Arial Unicode MS" w:hint="eastAsia"/>
          <w:szCs w:val="24"/>
          <w:lang w:eastAsia="zh-CN"/>
        </w:rPr>
        <w:t>更多详述，分析性“还原论”：“一切终将说来都是土的转型”（在世间）</w:t>
      </w:r>
    </w:p>
    <w:p w:rsidR="0007745B" w:rsidRPr="00E7641C" w:rsidRDefault="0007745B" w:rsidP="005556BA">
      <w:pPr>
        <w:rPr>
          <w:rFonts w:cs="Arial Unicode MS"/>
          <w:szCs w:val="24"/>
          <w:lang w:eastAsia="zh-CN"/>
        </w:rPr>
      </w:pPr>
      <w:r w:rsidRPr="00E7641C">
        <w:rPr>
          <w:rFonts w:cs="Arial Unicode MS"/>
          <w:szCs w:val="24"/>
          <w:lang w:eastAsia="zh-CN"/>
        </w:rPr>
        <w:t> </w:t>
      </w:r>
    </w:p>
    <w:p w:rsidR="0007745B" w:rsidRPr="00E7641C" w:rsidRDefault="0007745B" w:rsidP="005556BA">
      <w:pPr>
        <w:rPr>
          <w:rFonts w:cs="Arial Unicode MS"/>
          <w:szCs w:val="24"/>
        </w:rPr>
      </w:pPr>
      <w:smartTag w:uri="urn:schemas-microsoft-com:office:smarttags" w:element="country-region">
        <w:smartTag w:uri="urn:schemas-microsoft-com:office:smarttags" w:element="place">
          <w:r w:rsidRPr="00E7641C">
            <w:rPr>
              <w:rFonts w:cs="Arial Unicode MS"/>
              <w:szCs w:val="24"/>
            </w:rPr>
            <w:t>Ch.</w:t>
          </w:r>
        </w:smartTag>
      </w:smartTag>
      <w:r w:rsidRPr="00E7641C">
        <w:rPr>
          <w:rFonts w:cs="Arial Unicode MS"/>
          <w:szCs w:val="24"/>
        </w:rPr>
        <w:t xml:space="preserve"> 13 -- Jada Bharata describes material existence as 'wandering all over' (paribhraman; 5.13.1), of a merchant in a forest,  to be exploited by six plunderers (</w:t>
      </w:r>
      <w:r w:rsidRPr="00E7641C">
        <w:rPr>
          <w:rFonts w:ascii="Tahoma" w:hAnsi="Tahoma" w:cs="Tahoma"/>
          <w:szCs w:val="24"/>
        </w:rPr>
        <w:t>ṣ</w:t>
      </w:r>
      <w:r w:rsidRPr="00E7641C">
        <w:rPr>
          <w:rFonts w:cs="Arial Unicode MS"/>
          <w:szCs w:val="24"/>
        </w:rPr>
        <w:t>a</w:t>
      </w:r>
      <w:r w:rsidRPr="00E7641C">
        <w:rPr>
          <w:rFonts w:ascii="Tahoma" w:hAnsi="Tahoma" w:cs="Tahoma"/>
          <w:szCs w:val="24"/>
        </w:rPr>
        <w:t>ṭ</w:t>
      </w:r>
      <w:r w:rsidRPr="00E7641C">
        <w:rPr>
          <w:rFonts w:cs="Arial Unicode MS"/>
          <w:szCs w:val="24"/>
        </w:rPr>
        <w:t xml:space="preserve"> dasyava</w:t>
      </w:r>
      <w:r w:rsidRPr="00E7641C">
        <w:rPr>
          <w:rFonts w:ascii="Tahoma" w:hAnsi="Tahoma" w:cs="Tahoma"/>
          <w:szCs w:val="24"/>
        </w:rPr>
        <w:t>ḥ</w:t>
      </w:r>
      <w:r w:rsidRPr="00E7641C">
        <w:rPr>
          <w:rFonts w:cs="Arial Unicode MS"/>
          <w:szCs w:val="24"/>
        </w:rPr>
        <w:t>, v. 2), he sometimes imagines a palace in the forest (gandharva-puram, v. 3),  (read v.  6: sometimes… [so many misfortunes are experienced]); read v. 14 (</w:t>
      </w:r>
      <w:r w:rsidRPr="00E7641C">
        <w:rPr>
          <w:rFonts w:cs="Arial Unicode MS"/>
          <w:szCs w:val="24"/>
          <w:highlight w:val="lightGray"/>
        </w:rPr>
        <w:t>wanders</w:t>
      </w:r>
      <w:r w:rsidRPr="00E7641C">
        <w:rPr>
          <w:rFonts w:ascii="Arial Unicode MS Baltic" w:hAnsi="Arial Unicode MS Baltic" w:cs="Arial Unicode MS Baltic"/>
          <w:szCs w:val="24"/>
        </w:rPr>
        <w:t xml:space="preserve">: āvartate). Helplessness, defeat,  controlled by lower modes and sex desire. Rahugana is addressed (v 20): </w:t>
      </w:r>
      <w:r w:rsidRPr="00E7641C">
        <w:rPr>
          <w:rFonts w:cs="Arial Unicode MS"/>
          <w:szCs w:val="24"/>
          <w:u w:val="single"/>
        </w:rPr>
        <w:t>give up your royal position and take up the sword of knowledge</w:t>
      </w:r>
      <w:r w:rsidRPr="00E7641C">
        <w:rPr>
          <w:rFonts w:cs="Arial Unicode MS"/>
          <w:szCs w:val="24"/>
        </w:rPr>
        <w:t>.</w:t>
      </w:r>
    </w:p>
    <w:p w:rsidR="0007745B" w:rsidRPr="00E7641C" w:rsidRDefault="0007745B" w:rsidP="005556BA">
      <w:pPr>
        <w:rPr>
          <w:rFonts w:eastAsia="宋体" w:cs="Arial Unicode MS"/>
          <w:szCs w:val="24"/>
          <w:lang w:eastAsia="zh-CN"/>
        </w:rPr>
      </w:pPr>
      <w:r w:rsidRPr="00E7641C">
        <w:rPr>
          <w:rFonts w:cs="Arial Unicode MS"/>
          <w:szCs w:val="24"/>
          <w:lang w:eastAsia="zh-CN"/>
        </w:rPr>
        <w:t> </w:t>
      </w:r>
      <w:r w:rsidRPr="00E7641C">
        <w:rPr>
          <w:rFonts w:eastAsia="宋体" w:cs="Arial Unicode MS" w:hint="eastAsia"/>
          <w:szCs w:val="24"/>
          <w:lang w:eastAsia="zh-CN"/>
        </w:rPr>
        <w:t>第十三章</w:t>
      </w:r>
      <w:r w:rsidRPr="00E7641C">
        <w:rPr>
          <w:rFonts w:eastAsia="宋体" w:cs="Arial Unicode MS"/>
          <w:szCs w:val="24"/>
          <w:lang w:eastAsia="zh-CN"/>
        </w:rPr>
        <w:t>—</w:t>
      </w:r>
      <w:r w:rsidRPr="00E7641C">
        <w:rPr>
          <w:rFonts w:eastAsia="宋体" w:cs="Arial Unicode MS" w:hint="eastAsia"/>
          <w:szCs w:val="24"/>
          <w:lang w:eastAsia="zh-CN"/>
        </w:rPr>
        <w:t>嘉德·巴茹阿特将物质存在描述为“到处流浪”（</w:t>
      </w:r>
      <w:r w:rsidRPr="00E7641C">
        <w:rPr>
          <w:rFonts w:cs="Arial Unicode MS"/>
          <w:szCs w:val="24"/>
          <w:lang w:eastAsia="zh-CN"/>
        </w:rPr>
        <w:t xml:space="preserve"> paribhraman; 5.13.1</w:t>
      </w:r>
      <w:r w:rsidRPr="00E7641C">
        <w:rPr>
          <w:rFonts w:eastAsia="宋体" w:cs="Arial Unicode MS" w:hint="eastAsia"/>
          <w:szCs w:val="24"/>
          <w:lang w:eastAsia="zh-CN"/>
        </w:rPr>
        <w:t>），</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一个商人在森林中，要被六个强盗抢劫（诗节</w:t>
      </w:r>
      <w:r w:rsidRPr="00E7641C">
        <w:rPr>
          <w:rFonts w:eastAsia="宋体" w:cs="Arial Unicode MS"/>
          <w:szCs w:val="24"/>
          <w:lang w:eastAsia="zh-CN"/>
        </w:rPr>
        <w:t>2</w:t>
      </w:r>
      <w:r w:rsidRPr="00E7641C">
        <w:rPr>
          <w:rFonts w:ascii="Tahoma" w:hAnsi="Tahoma" w:cs="Tahoma"/>
          <w:szCs w:val="24"/>
          <w:lang w:eastAsia="zh-CN"/>
        </w:rPr>
        <w:t xml:space="preserve"> ṣ</w:t>
      </w:r>
      <w:r w:rsidRPr="00E7641C">
        <w:rPr>
          <w:rFonts w:cs="Arial Unicode MS"/>
          <w:szCs w:val="24"/>
          <w:lang w:eastAsia="zh-CN"/>
        </w:rPr>
        <w:t>a</w:t>
      </w:r>
      <w:r w:rsidRPr="00E7641C">
        <w:rPr>
          <w:rFonts w:ascii="Tahoma" w:hAnsi="Tahoma" w:cs="Tahoma"/>
          <w:szCs w:val="24"/>
          <w:lang w:eastAsia="zh-CN"/>
        </w:rPr>
        <w:t>ṭ</w:t>
      </w:r>
      <w:r w:rsidRPr="00E7641C">
        <w:rPr>
          <w:rFonts w:cs="Arial Unicode MS"/>
          <w:szCs w:val="24"/>
          <w:lang w:eastAsia="zh-CN"/>
        </w:rPr>
        <w:t xml:space="preserve"> dasyava</w:t>
      </w:r>
      <w:r w:rsidRPr="00E7641C">
        <w:rPr>
          <w:rFonts w:ascii="Tahoma" w:hAnsi="Tahoma" w:cs="Tahoma"/>
          <w:szCs w:val="24"/>
          <w:lang w:eastAsia="zh-CN"/>
        </w:rPr>
        <w:t>ḥ</w:t>
      </w:r>
      <w:r w:rsidRPr="00E7641C">
        <w:rPr>
          <w:rFonts w:eastAsia="宋体" w:cs="Arial Unicode MS" w:hint="eastAsia"/>
          <w:szCs w:val="24"/>
          <w:lang w:eastAsia="zh-CN"/>
        </w:rPr>
        <w:t>），</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他有时想象森林中的一座宫殿（</w:t>
      </w:r>
      <w:r w:rsidRPr="00E7641C">
        <w:rPr>
          <w:rFonts w:cs="Arial Unicode MS"/>
          <w:szCs w:val="24"/>
          <w:lang w:eastAsia="zh-CN"/>
        </w:rPr>
        <w:t>gandharva-puram</w:t>
      </w:r>
      <w:r w:rsidRPr="00E7641C">
        <w:rPr>
          <w:rFonts w:eastAsia="宋体" w:cs="Arial Unicode MS" w:hint="eastAsia"/>
          <w:szCs w:val="24"/>
          <w:lang w:eastAsia="zh-CN"/>
        </w:rPr>
        <w:t>，诗节</w:t>
      </w:r>
      <w:r w:rsidRPr="00E7641C">
        <w:rPr>
          <w:rFonts w:eastAsia="宋体" w:cs="Arial Unicode MS"/>
          <w:szCs w:val="24"/>
          <w:lang w:eastAsia="zh-CN"/>
        </w:rPr>
        <w:t>3</w:t>
      </w:r>
      <w:r w:rsidRPr="00E7641C">
        <w:rPr>
          <w:rFonts w:eastAsia="宋体" w:cs="Arial Unicode MS" w:hint="eastAsia"/>
          <w:szCs w:val="24"/>
          <w:lang w:eastAsia="zh-CN"/>
        </w:rPr>
        <w:t>）</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（阅读诗节</w:t>
      </w:r>
      <w:r w:rsidRPr="00E7641C">
        <w:rPr>
          <w:rFonts w:eastAsia="宋体" w:cs="Arial Unicode MS"/>
          <w:szCs w:val="24"/>
          <w:lang w:eastAsia="zh-CN"/>
        </w:rPr>
        <w:t>6</w:t>
      </w:r>
      <w:r w:rsidRPr="00E7641C">
        <w:rPr>
          <w:rFonts w:eastAsia="宋体" w:cs="Arial Unicode MS" w:hint="eastAsia"/>
          <w:szCs w:val="24"/>
          <w:lang w:eastAsia="zh-CN"/>
        </w:rPr>
        <w:t>：有时</w:t>
      </w:r>
      <w:r w:rsidRPr="00E7641C">
        <w:rPr>
          <w:rFonts w:eastAsia="宋体" w:cs="Arial Unicode MS"/>
          <w:szCs w:val="24"/>
          <w:lang w:eastAsia="zh-CN"/>
        </w:rPr>
        <w:t>….[</w:t>
      </w:r>
      <w:r w:rsidRPr="00E7641C">
        <w:rPr>
          <w:rFonts w:eastAsia="宋体" w:cs="Arial Unicode MS" w:hint="eastAsia"/>
          <w:szCs w:val="24"/>
          <w:lang w:eastAsia="zh-CN"/>
        </w:rPr>
        <w:t>体验到这么多的不幸</w:t>
      </w:r>
      <w:r w:rsidRPr="00E7641C">
        <w:rPr>
          <w:rFonts w:eastAsia="宋体" w:cs="Arial Unicode MS"/>
          <w:szCs w:val="24"/>
          <w:lang w:eastAsia="zh-CN"/>
        </w:rPr>
        <w:t>]</w:t>
      </w:r>
      <w:r w:rsidRPr="00E7641C">
        <w:rPr>
          <w:rFonts w:eastAsia="宋体" w:cs="Arial Unicode MS" w:hint="eastAsia"/>
          <w:szCs w:val="24"/>
          <w:lang w:eastAsia="zh-CN"/>
        </w:rPr>
        <w:t>）；</w:t>
      </w:r>
    </w:p>
    <w:p w:rsidR="0007745B" w:rsidRPr="00E7641C" w:rsidRDefault="0007745B" w:rsidP="005556BA">
      <w:pPr>
        <w:rPr>
          <w:rFonts w:eastAsia="宋体" w:cs="Arial Unicode MS"/>
          <w:szCs w:val="24"/>
          <w:lang w:eastAsia="zh-CN"/>
        </w:rPr>
      </w:pPr>
      <w:r w:rsidRPr="00E7641C">
        <w:rPr>
          <w:rFonts w:eastAsia="宋体" w:cs="Arial Unicode MS" w:hint="eastAsia"/>
          <w:szCs w:val="24"/>
          <w:lang w:eastAsia="zh-CN"/>
        </w:rPr>
        <w:t>阅读诗节</w:t>
      </w:r>
      <w:r w:rsidRPr="00E7641C">
        <w:rPr>
          <w:rFonts w:eastAsia="宋体" w:cs="Arial Unicode MS"/>
          <w:szCs w:val="24"/>
          <w:lang w:eastAsia="zh-CN"/>
        </w:rPr>
        <w:t>14</w:t>
      </w:r>
      <w:r w:rsidRPr="00E7641C">
        <w:rPr>
          <w:rFonts w:eastAsia="宋体" w:cs="Arial Unicode MS" w:hint="eastAsia"/>
          <w:szCs w:val="24"/>
          <w:lang w:eastAsia="zh-CN"/>
        </w:rPr>
        <w:t>（流浪：</w:t>
      </w:r>
      <w:r w:rsidRPr="00E7641C">
        <w:rPr>
          <w:rFonts w:ascii="Arial Unicode MS Baltic" w:hAnsi="Arial Unicode MS Baltic" w:cs="Arial Unicode MS Baltic"/>
          <w:szCs w:val="24"/>
          <w:lang w:eastAsia="zh-CN"/>
        </w:rPr>
        <w:t>āvartate</w:t>
      </w:r>
      <w:r w:rsidRPr="00E7641C">
        <w:rPr>
          <w:rFonts w:eastAsia="宋体" w:cs="Arial Unicode MS" w:hint="eastAsia"/>
          <w:szCs w:val="24"/>
          <w:lang w:eastAsia="zh-CN"/>
        </w:rPr>
        <w:t>）。无助、挫败、受制于低等形态和色欲。和茹阿胡伽纳谈话（诗节</w:t>
      </w:r>
      <w:r w:rsidRPr="00E7641C">
        <w:rPr>
          <w:rFonts w:eastAsia="宋体" w:cs="Arial Unicode MS"/>
          <w:szCs w:val="24"/>
          <w:lang w:eastAsia="zh-CN"/>
        </w:rPr>
        <w:t>20</w:t>
      </w:r>
      <w:r w:rsidRPr="00E7641C">
        <w:rPr>
          <w:rFonts w:eastAsia="宋体" w:cs="Arial Unicode MS" w:hint="eastAsia"/>
          <w:szCs w:val="24"/>
          <w:lang w:eastAsia="zh-CN"/>
        </w:rPr>
        <w:t>）：放弃你的皇家地位，拿起知识的利剑。</w:t>
      </w:r>
    </w:p>
    <w:p w:rsidR="0007745B" w:rsidRPr="00E7641C" w:rsidRDefault="0007745B" w:rsidP="005556BA">
      <w:pPr>
        <w:rPr>
          <w:rFonts w:eastAsia="宋体" w:cs="Arial Unicode MS"/>
          <w:szCs w:val="24"/>
          <w:lang w:eastAsia="zh-CN"/>
        </w:rPr>
      </w:pPr>
    </w:p>
    <w:p w:rsidR="0007745B" w:rsidRDefault="0007745B" w:rsidP="005556BA">
      <w:pPr>
        <w:rPr>
          <w:rFonts w:eastAsia="宋体" w:cs="Arial Unicode MS"/>
          <w:szCs w:val="24"/>
          <w:lang w:eastAsia="zh-CN"/>
        </w:rPr>
      </w:pPr>
      <w:smartTag w:uri="urn:schemas-microsoft-com:office:smarttags" w:element="country-region">
        <w:r w:rsidRPr="00E7641C">
          <w:rPr>
            <w:rFonts w:cs="Arial Unicode MS"/>
            <w:szCs w:val="24"/>
          </w:rPr>
          <w:t>Ch.</w:t>
        </w:r>
      </w:smartTag>
      <w:r w:rsidRPr="00E7641C">
        <w:rPr>
          <w:rFonts w:cs="Arial Unicode MS"/>
          <w:szCs w:val="24"/>
        </w:rPr>
        <w:t xml:space="preserve"> 14 -- the same </w:t>
      </w:r>
      <w:smartTag w:uri="urn:schemas-microsoft-com:office:smarttags" w:element="PlaceType">
        <w:smartTag w:uri="urn:schemas-microsoft-com:office:smarttags" w:element="place">
          <w:r w:rsidRPr="00E7641C">
            <w:rPr>
              <w:rFonts w:cs="Arial Unicode MS"/>
              <w:szCs w:val="24"/>
            </w:rPr>
            <w:t>Forest</w:t>
          </w:r>
        </w:smartTag>
        <w:r w:rsidRPr="00E7641C">
          <w:rPr>
            <w:rFonts w:cs="Arial Unicode MS"/>
            <w:szCs w:val="24"/>
          </w:rPr>
          <w:t xml:space="preserve"> of </w:t>
        </w:r>
        <w:smartTag w:uri="urn:schemas-microsoft-com:office:smarttags" w:element="PlaceName">
          <w:r w:rsidRPr="00E7641C">
            <w:rPr>
              <w:rFonts w:cs="Arial Unicode MS"/>
              <w:szCs w:val="24"/>
            </w:rPr>
            <w:t>Enjoyment</w:t>
          </w:r>
        </w:smartTag>
      </w:smartTag>
      <w:r w:rsidRPr="00E7641C">
        <w:rPr>
          <w:rFonts w:cs="Arial Unicode MS"/>
          <w:szCs w:val="24"/>
        </w:rPr>
        <w:t xml:space="preserve"> teaching elaborated by Suka to Pariksit (in </w:t>
      </w:r>
      <w:r w:rsidRPr="00E7641C">
        <w:rPr>
          <w:rFonts w:ascii="Arial Unicode MS Baltic" w:hAnsi="Arial Unicode MS Baltic" w:cs="Arial Unicode MS Baltic"/>
          <w:szCs w:val="24"/>
          <w:highlight w:val="cyan"/>
        </w:rPr>
        <w:t>upanisadic style: sa hovāca</w:t>
      </w:r>
      <w:r w:rsidRPr="00E7641C">
        <w:rPr>
          <w:rFonts w:cs="Arial Unicode MS"/>
          <w:szCs w:val="24"/>
        </w:rPr>
        <w:t xml:space="preserve">…). Elaborating the allegory: the senses are like plunderers; family members are like tigers a jackels -- all strongly condemning  householder life/sex life.  (read v. 15: "In this world, family life is exactly like a blazing fire in the forest. There is not the least happiness, and gradually one becomes more and more implicated in unhappiness…) [this chapter could be seen as an </w:t>
      </w:r>
      <w:r w:rsidRPr="00E7641C">
        <w:rPr>
          <w:rFonts w:cs="Arial Unicode MS"/>
          <w:szCs w:val="24"/>
          <w:highlight w:val="cyan"/>
        </w:rPr>
        <w:t>anticipation of Ajamila's story</w:t>
      </w:r>
      <w:r w:rsidRPr="00E7641C">
        <w:rPr>
          <w:rFonts w:cs="Arial Unicode MS"/>
          <w:szCs w:val="24"/>
        </w:rPr>
        <w:t>].</w:t>
      </w:r>
    </w:p>
    <w:p w:rsidR="0007745B" w:rsidRPr="00E7641C" w:rsidRDefault="0007745B" w:rsidP="005556BA">
      <w:pPr>
        <w:rPr>
          <w:rFonts w:eastAsia="宋体" w:cs="Arial Unicode MS"/>
          <w:szCs w:val="24"/>
          <w:lang w:eastAsia="zh-CN"/>
        </w:rPr>
      </w:pPr>
      <w:r>
        <w:rPr>
          <w:rFonts w:eastAsia="宋体" w:cs="Arial Unicode MS" w:hint="eastAsia"/>
          <w:szCs w:val="24"/>
          <w:lang w:eastAsia="zh-CN"/>
        </w:rPr>
        <w:t>第十四章</w:t>
      </w:r>
      <w:r>
        <w:rPr>
          <w:rFonts w:eastAsia="宋体" w:cs="Arial Unicode MS"/>
          <w:szCs w:val="24"/>
          <w:lang w:eastAsia="zh-CN"/>
        </w:rPr>
        <w:t>—</w:t>
      </w:r>
      <w:r>
        <w:rPr>
          <w:rFonts w:eastAsia="宋体" w:cs="Arial Unicode MS" w:hint="eastAsia"/>
          <w:szCs w:val="24"/>
          <w:lang w:eastAsia="zh-CN"/>
        </w:rPr>
        <w:t>关于享乐的森林，苏卡对巴利榭大君的详细教导（以奥义书的风格：</w:t>
      </w:r>
      <w:r w:rsidRPr="00E7641C">
        <w:rPr>
          <w:rFonts w:ascii="Arial Unicode MS Baltic" w:hAnsi="Arial Unicode MS Baltic" w:cs="Arial Unicode MS Baltic"/>
          <w:szCs w:val="24"/>
          <w:highlight w:val="cyan"/>
          <w:lang w:eastAsia="zh-CN"/>
        </w:rPr>
        <w:t>sa hovāca</w:t>
      </w:r>
      <w:r>
        <w:rPr>
          <w:rFonts w:ascii="Arial Unicode MS Baltic" w:eastAsia="宋体" w:hAnsi="Arial Unicode MS Baltic" w:cs="Arial Unicode MS Baltic"/>
          <w:szCs w:val="24"/>
          <w:lang w:eastAsia="zh-CN"/>
        </w:rPr>
        <w:t>…..</w:t>
      </w:r>
      <w:r>
        <w:rPr>
          <w:rFonts w:eastAsia="宋体" w:cs="Arial Unicode MS" w:hint="eastAsia"/>
          <w:szCs w:val="24"/>
          <w:lang w:eastAsia="zh-CN"/>
        </w:rPr>
        <w:t>）详述这个寓言：感官好似强盗；家人正如虎狼</w:t>
      </w:r>
      <w:r>
        <w:rPr>
          <w:rFonts w:eastAsia="宋体" w:cs="Arial Unicode MS"/>
          <w:szCs w:val="24"/>
          <w:lang w:eastAsia="zh-CN"/>
        </w:rPr>
        <w:t>—</w:t>
      </w:r>
      <w:r>
        <w:rPr>
          <w:rFonts w:eastAsia="宋体" w:cs="Arial Unicode MS" w:hint="eastAsia"/>
          <w:szCs w:val="24"/>
          <w:lang w:eastAsia="zh-CN"/>
        </w:rPr>
        <w:t>都强烈谴责了家庭生活</w:t>
      </w:r>
      <w:r>
        <w:rPr>
          <w:rFonts w:eastAsia="宋体" w:cs="Arial Unicode MS"/>
          <w:szCs w:val="24"/>
          <w:lang w:eastAsia="zh-CN"/>
        </w:rPr>
        <w:t>/</w:t>
      </w:r>
      <w:r>
        <w:rPr>
          <w:rFonts w:eastAsia="宋体" w:cs="Arial Unicode MS" w:hint="eastAsia"/>
          <w:szCs w:val="24"/>
          <w:lang w:eastAsia="zh-CN"/>
        </w:rPr>
        <w:t>性生活。（阅读诗节</w:t>
      </w:r>
      <w:r>
        <w:rPr>
          <w:rFonts w:eastAsia="宋体" w:cs="Arial Unicode MS"/>
          <w:szCs w:val="24"/>
          <w:lang w:eastAsia="zh-CN"/>
        </w:rPr>
        <w:t>15</w:t>
      </w:r>
      <w:r>
        <w:rPr>
          <w:rFonts w:eastAsia="宋体" w:cs="Arial Unicode MS" w:hint="eastAsia"/>
          <w:szCs w:val="24"/>
          <w:lang w:eastAsia="zh-CN"/>
        </w:rPr>
        <w:t>：“在这个世界，家庭生活就像森林大火。一点快乐都没有，人慢慢变得越来越不快乐</w:t>
      </w:r>
      <w:r>
        <w:rPr>
          <w:rFonts w:eastAsia="宋体" w:cs="Arial Unicode MS"/>
          <w:szCs w:val="24"/>
          <w:lang w:eastAsia="zh-CN"/>
        </w:rPr>
        <w:t>….</w:t>
      </w:r>
      <w:r>
        <w:rPr>
          <w:rFonts w:eastAsia="宋体" w:cs="Arial Unicode MS" w:hint="eastAsia"/>
          <w:szCs w:val="24"/>
          <w:lang w:eastAsia="zh-CN"/>
        </w:rPr>
        <w:t>）</w:t>
      </w:r>
      <w:r>
        <w:rPr>
          <w:rFonts w:eastAsia="宋体" w:cs="Arial Unicode MS"/>
          <w:szCs w:val="24"/>
          <w:lang w:eastAsia="zh-CN"/>
        </w:rPr>
        <w:t>[</w:t>
      </w:r>
      <w:r>
        <w:rPr>
          <w:rFonts w:eastAsia="宋体" w:cs="Arial Unicode MS" w:hint="eastAsia"/>
          <w:szCs w:val="24"/>
          <w:lang w:eastAsia="zh-CN"/>
        </w:rPr>
        <w:t>可以认为本章预示了阿佳米勒的故事</w:t>
      </w:r>
      <w:r>
        <w:rPr>
          <w:rFonts w:eastAsia="宋体" w:cs="Arial Unicode MS"/>
          <w:szCs w:val="24"/>
          <w:lang w:eastAsia="zh-CN"/>
        </w:rPr>
        <w:t>]</w:t>
      </w:r>
    </w:p>
    <w:p w:rsidR="0007745B" w:rsidRPr="00E7641C" w:rsidRDefault="0007745B" w:rsidP="005556BA">
      <w:pPr>
        <w:rPr>
          <w:rFonts w:cs="Arial Unicode MS"/>
          <w:szCs w:val="24"/>
          <w:lang w:eastAsia="zh-CN"/>
        </w:rPr>
      </w:pPr>
      <w:r w:rsidRPr="00E7641C">
        <w:rPr>
          <w:rFonts w:cs="Arial Unicode MS"/>
          <w:szCs w:val="24"/>
          <w:lang w:eastAsia="zh-CN"/>
        </w:rPr>
        <w:t> </w:t>
      </w:r>
    </w:p>
    <w:p w:rsidR="0007745B" w:rsidRDefault="0007745B" w:rsidP="005556BA">
      <w:pPr>
        <w:rPr>
          <w:rFonts w:eastAsia="宋体" w:cs="Arial Unicode MS"/>
          <w:szCs w:val="24"/>
          <w:lang w:eastAsia="zh-CN"/>
        </w:rPr>
      </w:pPr>
      <w:smartTag w:uri="urn:schemas-microsoft-com:office:smarttags" w:element="country-region">
        <w:smartTag w:uri="urn:schemas-microsoft-com:office:smarttags" w:element="place">
          <w:r w:rsidRPr="00E7641C">
            <w:rPr>
              <w:rFonts w:cs="Arial Unicode MS"/>
              <w:szCs w:val="24"/>
            </w:rPr>
            <w:t>Ch.</w:t>
          </w:r>
        </w:smartTag>
      </w:smartTag>
      <w:r w:rsidRPr="00E7641C">
        <w:rPr>
          <w:rFonts w:cs="Arial Unicode MS"/>
          <w:szCs w:val="24"/>
        </w:rPr>
        <w:t xml:space="preserve"> 15 -- lists descendents of Bharata. </w:t>
      </w:r>
    </w:p>
    <w:p w:rsidR="0007745B" w:rsidRPr="001B37D9" w:rsidRDefault="0007745B" w:rsidP="005556BA">
      <w:pPr>
        <w:rPr>
          <w:rFonts w:eastAsia="宋体" w:cs="Arial Unicode MS"/>
          <w:szCs w:val="24"/>
          <w:lang w:eastAsia="zh-CN"/>
        </w:rPr>
      </w:pPr>
      <w:r>
        <w:rPr>
          <w:rFonts w:eastAsia="宋体" w:cs="Arial Unicode MS" w:hint="eastAsia"/>
          <w:szCs w:val="24"/>
          <w:lang w:eastAsia="zh-CN"/>
        </w:rPr>
        <w:t>第十五章</w:t>
      </w:r>
      <w:r>
        <w:rPr>
          <w:rFonts w:eastAsia="宋体" w:cs="Arial Unicode MS"/>
          <w:szCs w:val="24"/>
          <w:lang w:eastAsia="zh-CN"/>
        </w:rPr>
        <w:t>—</w:t>
      </w:r>
      <w:r>
        <w:rPr>
          <w:rFonts w:eastAsia="宋体" w:cs="Arial Unicode MS" w:hint="eastAsia"/>
          <w:szCs w:val="24"/>
          <w:lang w:eastAsia="zh-CN"/>
        </w:rPr>
        <w:t>列举巴茹阿特的后裔</w:t>
      </w:r>
    </w:p>
    <w:p w:rsidR="0007745B" w:rsidRPr="00E7641C" w:rsidRDefault="0007745B" w:rsidP="005556BA">
      <w:pPr>
        <w:rPr>
          <w:rFonts w:cs="Arial Unicode MS"/>
          <w:szCs w:val="24"/>
          <w:lang w:eastAsia="zh-CN"/>
        </w:rPr>
      </w:pPr>
      <w:r w:rsidRPr="00E7641C">
        <w:rPr>
          <w:rFonts w:cs="Arial Unicode MS"/>
          <w:szCs w:val="24"/>
          <w:lang w:eastAsia="zh-CN"/>
        </w:rPr>
        <w:t> </w:t>
      </w:r>
    </w:p>
    <w:p w:rsidR="0007745B" w:rsidRDefault="0007745B" w:rsidP="005556BA">
      <w:pPr>
        <w:rPr>
          <w:rFonts w:eastAsia="宋体" w:cs="Arial Unicode MS"/>
          <w:szCs w:val="24"/>
          <w:lang w:eastAsia="zh-CN"/>
        </w:rPr>
      </w:pPr>
      <w:smartTag w:uri="urn:schemas-microsoft-com:office:smarttags" w:element="country-region">
        <w:smartTag w:uri="urn:schemas-microsoft-com:office:smarttags" w:element="place">
          <w:r w:rsidRPr="00E7641C">
            <w:rPr>
              <w:rFonts w:cs="Arial Unicode MS"/>
              <w:szCs w:val="24"/>
            </w:rPr>
            <w:t>Ch.</w:t>
          </w:r>
        </w:smartTag>
      </w:smartTag>
      <w:r w:rsidRPr="00E7641C">
        <w:rPr>
          <w:rFonts w:cs="Arial Unicode MS"/>
          <w:szCs w:val="24"/>
        </w:rPr>
        <w:t xml:space="preserve"> 16 -- Beginning of detailed description of the universe: Bhu-mandala. -- -- </w:t>
      </w:r>
      <w:r w:rsidRPr="00E7641C">
        <w:rPr>
          <w:rFonts w:cs="Arial Unicode MS"/>
          <w:color w:val="FF0000"/>
          <w:szCs w:val="24"/>
        </w:rPr>
        <w:t>Key verse: 5.16.4</w:t>
      </w:r>
      <w:r w:rsidRPr="00E7641C">
        <w:rPr>
          <w:rFonts w:cs="Arial Unicode MS"/>
          <w:szCs w:val="24"/>
        </w:rPr>
        <w:t xml:space="preserve">, Suka's disclaimer: "I shall try to explain" . </w:t>
      </w:r>
      <w:r w:rsidRPr="00E7641C">
        <w:rPr>
          <w:rFonts w:cs="Arial Unicode MS"/>
          <w:szCs w:val="24"/>
          <w:highlight w:val="yellow"/>
        </w:rPr>
        <w:t>The general picture is that of a great three-dimensional mandala. Note that everything has four sides and is symetrical.</w:t>
      </w:r>
      <w:r w:rsidRPr="00E7641C">
        <w:rPr>
          <w:rFonts w:cs="Arial Unicode MS"/>
          <w:szCs w:val="24"/>
        </w:rPr>
        <w:t xml:space="preserve"> Islands are in 'concentric circles' with oceans between, created by Priyavrata's chariot wheels. "Mountains" are of specific uniform sizes and are proportionate to other mountains. Four auspicious giant trees (800 miles wide and 1100 miles high; v. 12). Four lakes, four gardens. Mango tree with fruits the size of elephants…  Gold production: mud moistened by mango juice, dried by the air and sunshine! (v 20-21).  Flowing rivers supply everything needed, and people never suffer old age or disease (v25) </w:t>
      </w:r>
    </w:p>
    <w:p w:rsidR="0007745B" w:rsidRDefault="0007745B" w:rsidP="005556BA">
      <w:pPr>
        <w:rPr>
          <w:rFonts w:eastAsia="宋体" w:cs="Arial Unicode MS"/>
          <w:szCs w:val="24"/>
          <w:lang w:eastAsia="zh-CN"/>
        </w:rPr>
      </w:pPr>
      <w:r>
        <w:rPr>
          <w:rFonts w:eastAsia="宋体" w:cs="Arial Unicode MS" w:hint="eastAsia"/>
          <w:szCs w:val="24"/>
          <w:lang w:eastAsia="zh-CN"/>
        </w:rPr>
        <w:t>第十六章</w:t>
      </w:r>
      <w:r>
        <w:rPr>
          <w:rFonts w:eastAsia="宋体" w:cs="Arial Unicode MS"/>
          <w:szCs w:val="24"/>
          <w:lang w:eastAsia="zh-CN"/>
        </w:rPr>
        <w:t>—</w:t>
      </w:r>
      <w:r>
        <w:rPr>
          <w:rFonts w:eastAsia="宋体" w:cs="Arial Unicode MS" w:hint="eastAsia"/>
          <w:szCs w:val="24"/>
          <w:lang w:eastAsia="zh-CN"/>
        </w:rPr>
        <w:t>开始详细描述这个宇宙：</w:t>
      </w:r>
      <w:r w:rsidRPr="00E7641C">
        <w:rPr>
          <w:rFonts w:cs="Arial Unicode MS"/>
          <w:szCs w:val="24"/>
          <w:lang w:eastAsia="zh-CN"/>
        </w:rPr>
        <w:t>Bhu-mandala</w:t>
      </w:r>
      <w:r>
        <w:rPr>
          <w:rFonts w:eastAsia="宋体" w:cs="Arial Unicode MS" w:hint="eastAsia"/>
          <w:szCs w:val="24"/>
          <w:lang w:eastAsia="zh-CN"/>
        </w:rPr>
        <w:t>布</w:t>
      </w:r>
      <w:r>
        <w:rPr>
          <w:rFonts w:eastAsia="宋体" w:cs="Arial Unicode MS"/>
          <w:szCs w:val="24"/>
          <w:lang w:eastAsia="zh-CN"/>
        </w:rPr>
        <w:t>-</w:t>
      </w:r>
      <w:r>
        <w:rPr>
          <w:rFonts w:eastAsia="宋体" w:cs="Arial Unicode MS" w:hint="eastAsia"/>
          <w:szCs w:val="24"/>
          <w:lang w:eastAsia="zh-CN"/>
        </w:rPr>
        <w:t>曼达拉</w:t>
      </w:r>
      <w:r>
        <w:rPr>
          <w:rFonts w:eastAsia="宋体" w:cs="Arial Unicode MS"/>
          <w:szCs w:val="24"/>
          <w:lang w:eastAsia="zh-CN"/>
        </w:rPr>
        <w:t>—</w:t>
      </w:r>
    </w:p>
    <w:p w:rsidR="0007745B" w:rsidRPr="00E63FEF" w:rsidRDefault="0007745B" w:rsidP="005556BA">
      <w:pPr>
        <w:rPr>
          <w:rFonts w:eastAsia="宋体" w:cs="Arial Unicode MS"/>
          <w:szCs w:val="24"/>
          <w:lang w:eastAsia="zh-CN"/>
        </w:rPr>
      </w:pPr>
      <w:r>
        <w:rPr>
          <w:rFonts w:eastAsia="宋体" w:cs="Arial Unicode MS" w:hint="eastAsia"/>
          <w:szCs w:val="24"/>
          <w:lang w:eastAsia="zh-CN"/>
        </w:rPr>
        <w:t>重要诗节：</w:t>
      </w:r>
      <w:r w:rsidRPr="00E7641C">
        <w:rPr>
          <w:rFonts w:cs="Arial Unicode MS"/>
          <w:color w:val="FF0000"/>
          <w:szCs w:val="24"/>
          <w:lang w:eastAsia="zh-CN"/>
        </w:rPr>
        <w:t>5.16.4</w:t>
      </w:r>
      <w:r>
        <w:rPr>
          <w:rFonts w:eastAsia="宋体" w:cs="Arial Unicode MS" w:hint="eastAsia"/>
          <w:color w:val="FF0000"/>
          <w:szCs w:val="24"/>
          <w:lang w:eastAsia="zh-CN"/>
        </w:rPr>
        <w:t>苏卡的声言：“我将尝试解释。”这个宏观的画面是一个巨大的球体。注意万物都有四面并且对称。岛屿是中间有海洋的“同心圆”，是普瑞雅维茹阿特的车轮碾压出来的。“山脉”有着特定统一的大小和其他山脉的大小成比例。四棵吉祥的大树（周长</w:t>
      </w:r>
      <w:r>
        <w:rPr>
          <w:rFonts w:eastAsia="宋体" w:cs="Arial Unicode MS"/>
          <w:color w:val="FF0000"/>
          <w:szCs w:val="24"/>
          <w:lang w:eastAsia="zh-CN"/>
        </w:rPr>
        <w:t>800</w:t>
      </w:r>
      <w:r>
        <w:rPr>
          <w:rFonts w:eastAsia="宋体" w:cs="Arial Unicode MS" w:hint="eastAsia"/>
          <w:color w:val="FF0000"/>
          <w:szCs w:val="24"/>
          <w:lang w:eastAsia="zh-CN"/>
        </w:rPr>
        <w:t>英里，高达</w:t>
      </w:r>
      <w:r>
        <w:rPr>
          <w:rFonts w:eastAsia="宋体" w:cs="Arial Unicode MS"/>
          <w:color w:val="FF0000"/>
          <w:szCs w:val="24"/>
          <w:lang w:eastAsia="zh-CN"/>
        </w:rPr>
        <w:t>1100</w:t>
      </w:r>
      <w:r>
        <w:rPr>
          <w:rFonts w:eastAsia="宋体" w:cs="Arial Unicode MS" w:hint="eastAsia"/>
          <w:color w:val="FF0000"/>
          <w:szCs w:val="24"/>
          <w:lang w:eastAsia="zh-CN"/>
        </w:rPr>
        <w:t>英里；诗节</w:t>
      </w:r>
      <w:r>
        <w:rPr>
          <w:rFonts w:eastAsia="宋体" w:cs="Arial Unicode MS"/>
          <w:color w:val="FF0000"/>
          <w:szCs w:val="24"/>
          <w:lang w:eastAsia="zh-CN"/>
        </w:rPr>
        <w:t>12</w:t>
      </w:r>
      <w:r>
        <w:rPr>
          <w:rFonts w:eastAsia="宋体" w:cs="Arial Unicode MS" w:hint="eastAsia"/>
          <w:color w:val="FF0000"/>
          <w:szCs w:val="24"/>
          <w:lang w:eastAsia="zh-CN"/>
        </w:rPr>
        <w:t>）。四个湖泊，四个花园，结芒果的树，大象的体格</w:t>
      </w:r>
      <w:r>
        <w:rPr>
          <w:rFonts w:eastAsia="宋体" w:cs="Arial Unicode MS"/>
          <w:color w:val="FF0000"/>
          <w:szCs w:val="24"/>
          <w:lang w:eastAsia="zh-CN"/>
        </w:rPr>
        <w:t>….</w:t>
      </w:r>
      <w:r>
        <w:rPr>
          <w:rFonts w:eastAsia="宋体" w:cs="Arial Unicode MS" w:hint="eastAsia"/>
          <w:color w:val="FF0000"/>
          <w:szCs w:val="24"/>
          <w:lang w:eastAsia="zh-CN"/>
        </w:rPr>
        <w:t>黄金出产：芒果汁浸润的土地，为空气和阳光所干燥！（诗节</w:t>
      </w:r>
      <w:r>
        <w:rPr>
          <w:rFonts w:eastAsia="宋体" w:cs="Arial Unicode MS"/>
          <w:color w:val="FF0000"/>
          <w:szCs w:val="24"/>
          <w:lang w:eastAsia="zh-CN"/>
        </w:rPr>
        <w:t>20-21</w:t>
      </w:r>
      <w:r>
        <w:rPr>
          <w:rFonts w:eastAsia="宋体" w:cs="Arial Unicode MS" w:hint="eastAsia"/>
          <w:color w:val="FF0000"/>
          <w:szCs w:val="24"/>
          <w:lang w:eastAsia="zh-CN"/>
        </w:rPr>
        <w:t>）</w:t>
      </w:r>
      <w:r>
        <w:rPr>
          <w:rFonts w:eastAsia="宋体" w:cs="Arial Unicode MS"/>
          <w:color w:val="FF0000"/>
          <w:szCs w:val="24"/>
          <w:lang w:eastAsia="zh-CN"/>
        </w:rPr>
        <w:t>.</w:t>
      </w:r>
      <w:r>
        <w:rPr>
          <w:rFonts w:eastAsia="宋体" w:cs="Arial Unicode MS" w:hint="eastAsia"/>
          <w:color w:val="FF0000"/>
          <w:szCs w:val="24"/>
          <w:lang w:eastAsia="zh-CN"/>
        </w:rPr>
        <w:t>流水提供一切所需，人永不生病也不会衰老。（诗节</w:t>
      </w:r>
      <w:r>
        <w:rPr>
          <w:rFonts w:eastAsia="宋体" w:cs="Arial Unicode MS"/>
          <w:color w:val="FF0000"/>
          <w:szCs w:val="24"/>
          <w:lang w:eastAsia="zh-CN"/>
        </w:rPr>
        <w:t>25</w:t>
      </w:r>
      <w:r>
        <w:rPr>
          <w:rFonts w:eastAsia="宋体" w:cs="Arial Unicode MS" w:hint="eastAsia"/>
          <w:color w:val="FF0000"/>
          <w:szCs w:val="24"/>
          <w:lang w:eastAsia="zh-CN"/>
        </w:rPr>
        <w:t>）</w:t>
      </w:r>
    </w:p>
    <w:p w:rsidR="0007745B" w:rsidRPr="00E7641C" w:rsidRDefault="0007745B" w:rsidP="005556BA">
      <w:pPr>
        <w:rPr>
          <w:rFonts w:cs="Arial Unicode MS"/>
          <w:szCs w:val="24"/>
          <w:lang w:eastAsia="zh-CN"/>
        </w:rPr>
      </w:pPr>
      <w:r w:rsidRPr="00E7641C">
        <w:rPr>
          <w:rFonts w:cs="Arial Unicode MS"/>
          <w:szCs w:val="24"/>
          <w:lang w:eastAsia="zh-CN"/>
        </w:rPr>
        <w:t> </w:t>
      </w:r>
    </w:p>
    <w:p w:rsidR="0007745B" w:rsidRDefault="0007745B" w:rsidP="005556BA">
      <w:pPr>
        <w:rPr>
          <w:rFonts w:eastAsia="宋体" w:cs="Arial Unicode MS"/>
          <w:szCs w:val="24"/>
          <w:lang w:eastAsia="zh-CN"/>
        </w:rPr>
      </w:pPr>
      <w:r w:rsidRPr="00E7641C">
        <w:rPr>
          <w:rFonts w:cs="Arial Unicode MS"/>
          <w:szCs w:val="24"/>
          <w:lang w:eastAsia="zh-CN"/>
        </w:rPr>
        <w:t xml:space="preserve">Ch 17 -- Descent of the </w:t>
      </w:r>
      <w:smartTag w:uri="urn:schemas-microsoft-com:office:smarttags" w:element="place">
        <w:r w:rsidRPr="00E7641C">
          <w:rPr>
            <w:rFonts w:cs="Arial Unicode MS"/>
            <w:szCs w:val="24"/>
            <w:lang w:eastAsia="zh-CN"/>
          </w:rPr>
          <w:t>Ganga</w:t>
        </w:r>
      </w:smartTag>
      <w:r w:rsidRPr="00E7641C">
        <w:rPr>
          <w:rFonts w:cs="Arial Unicode MS"/>
          <w:szCs w:val="24"/>
          <w:lang w:eastAsia="zh-CN"/>
        </w:rPr>
        <w:t>. [</w:t>
      </w:r>
      <w:r w:rsidRPr="00E7641C">
        <w:rPr>
          <w:rFonts w:cs="Arial Unicode MS"/>
          <w:szCs w:val="24"/>
          <w:highlight w:val="lightGray"/>
          <w:lang w:eastAsia="zh-CN"/>
        </w:rPr>
        <w:t>Ganga as the cosmic system of circulation of purification and rejuvenation</w:t>
      </w:r>
      <w:r w:rsidRPr="00E7641C">
        <w:rPr>
          <w:rFonts w:cs="Arial Unicode MS"/>
          <w:szCs w:val="24"/>
          <w:lang w:eastAsia="zh-CN"/>
        </w:rPr>
        <w:t xml:space="preserve">] v. 1: the  power of the </w:t>
      </w:r>
      <w:smartTag w:uri="urn:schemas-microsoft-com:office:smarttags" w:element="place">
        <w:r w:rsidRPr="00E7641C">
          <w:rPr>
            <w:rFonts w:cs="Arial Unicode MS"/>
            <w:szCs w:val="24"/>
            <w:lang w:eastAsia="zh-CN"/>
          </w:rPr>
          <w:t>Ganga</w:t>
        </w:r>
      </w:smartTag>
      <w:r w:rsidRPr="00E7641C">
        <w:rPr>
          <w:rFonts w:cs="Arial Unicode MS"/>
          <w:szCs w:val="24"/>
          <w:lang w:eastAsia="zh-CN"/>
        </w:rPr>
        <w:t xml:space="preserve"> to purify [the effect of touching water, which touched Vishnu's feet…]. </w:t>
      </w:r>
      <w:r w:rsidRPr="00E7641C">
        <w:rPr>
          <w:rFonts w:cs="Arial Unicode MS"/>
          <w:szCs w:val="24"/>
        </w:rPr>
        <w:t>Description of the heavenly pleasure of the demigod-like residents of the eight varsas vv 12-13. v. 16 ff: Siva resides in Ilavrta-varsa as the only male (surrounded by 10 billion maidservants) and worships Sankarsana [</w:t>
      </w:r>
      <w:r w:rsidRPr="00E7641C">
        <w:rPr>
          <w:rFonts w:cs="Arial Unicode MS"/>
          <w:szCs w:val="24"/>
          <w:highlight w:val="lightGray"/>
        </w:rPr>
        <w:t>reception</w:t>
      </w:r>
      <w:r w:rsidRPr="00E7641C">
        <w:rPr>
          <w:rFonts w:cs="Arial Unicode MS"/>
          <w:szCs w:val="24"/>
        </w:rPr>
        <w:t>!].</w:t>
      </w:r>
    </w:p>
    <w:p w:rsidR="0007745B" w:rsidRDefault="0007745B" w:rsidP="005556BA">
      <w:pPr>
        <w:rPr>
          <w:rFonts w:eastAsia="宋体" w:cs="Arial Unicode MS"/>
          <w:szCs w:val="24"/>
          <w:lang w:eastAsia="zh-CN"/>
        </w:rPr>
      </w:pPr>
      <w:r>
        <w:rPr>
          <w:rFonts w:eastAsia="宋体" w:cs="Arial Unicode MS" w:hint="eastAsia"/>
          <w:szCs w:val="24"/>
          <w:lang w:eastAsia="zh-CN"/>
        </w:rPr>
        <w:t>第十七章</w:t>
      </w:r>
      <w:r>
        <w:rPr>
          <w:rFonts w:eastAsia="宋体" w:cs="Arial Unicode MS"/>
          <w:szCs w:val="24"/>
          <w:lang w:eastAsia="zh-CN"/>
        </w:rPr>
        <w:t>—</w:t>
      </w:r>
      <w:r>
        <w:rPr>
          <w:rFonts w:eastAsia="宋体" w:cs="Arial Unicode MS" w:hint="eastAsia"/>
          <w:szCs w:val="24"/>
          <w:lang w:eastAsia="zh-CN"/>
        </w:rPr>
        <w:t>恒河降凡。【作为净化和复苏的宇宙循环体系】</w:t>
      </w:r>
    </w:p>
    <w:p w:rsidR="0007745B" w:rsidRDefault="0007745B" w:rsidP="005556BA">
      <w:pPr>
        <w:rPr>
          <w:rFonts w:eastAsia="宋体" w:cs="Arial Unicode MS"/>
          <w:szCs w:val="24"/>
          <w:lang w:eastAsia="zh-CN"/>
        </w:rPr>
      </w:pPr>
      <w:r>
        <w:rPr>
          <w:rFonts w:eastAsia="宋体" w:cs="Arial Unicode MS" w:hint="eastAsia"/>
          <w:szCs w:val="24"/>
          <w:lang w:eastAsia="zh-CN"/>
        </w:rPr>
        <w:t>诗节</w:t>
      </w:r>
      <w:r>
        <w:rPr>
          <w:rFonts w:eastAsia="宋体" w:cs="Arial Unicode MS"/>
          <w:szCs w:val="24"/>
          <w:lang w:eastAsia="zh-CN"/>
        </w:rPr>
        <w:t>1</w:t>
      </w:r>
      <w:r>
        <w:rPr>
          <w:rFonts w:eastAsia="宋体" w:cs="Arial Unicode MS" w:hint="eastAsia"/>
          <w:szCs w:val="24"/>
          <w:lang w:eastAsia="zh-CN"/>
        </w:rPr>
        <w:t>：恒河的净化力量【恒河触碰过维施努的莲花足，触碰恒河水的功效】。</w:t>
      </w:r>
    </w:p>
    <w:p w:rsidR="0007745B" w:rsidRDefault="0007745B" w:rsidP="005556BA">
      <w:pPr>
        <w:rPr>
          <w:rFonts w:eastAsia="宋体" w:cs="Arial Unicode MS"/>
          <w:szCs w:val="24"/>
          <w:lang w:eastAsia="zh-CN"/>
        </w:rPr>
      </w:pPr>
      <w:r>
        <w:rPr>
          <w:rFonts w:eastAsia="宋体" w:cs="Arial Unicode MS" w:hint="eastAsia"/>
          <w:szCs w:val="24"/>
          <w:lang w:eastAsia="zh-CN"/>
        </w:rPr>
        <w:t>诗节</w:t>
      </w:r>
      <w:r>
        <w:rPr>
          <w:rFonts w:eastAsia="宋体" w:cs="Arial Unicode MS"/>
          <w:szCs w:val="24"/>
          <w:lang w:eastAsia="zh-CN"/>
        </w:rPr>
        <w:t xml:space="preserve">12-13 </w:t>
      </w:r>
      <w:r>
        <w:rPr>
          <w:rFonts w:eastAsia="宋体" w:cs="Arial Unicode MS" w:hint="eastAsia"/>
          <w:szCs w:val="24"/>
          <w:lang w:eastAsia="zh-CN"/>
        </w:rPr>
        <w:t>八个</w:t>
      </w:r>
      <w:r w:rsidRPr="00E7641C">
        <w:rPr>
          <w:rFonts w:cs="Arial Unicode MS"/>
          <w:szCs w:val="24"/>
          <w:lang w:eastAsia="zh-CN"/>
        </w:rPr>
        <w:t>varsas</w:t>
      </w:r>
      <w:r>
        <w:rPr>
          <w:rFonts w:eastAsia="宋体" w:cs="Arial Unicode MS" w:hint="eastAsia"/>
          <w:szCs w:val="24"/>
          <w:lang w:eastAsia="zh-CN"/>
        </w:rPr>
        <w:t>上如半神人的居民的天堂快乐</w:t>
      </w:r>
    </w:p>
    <w:p w:rsidR="0007745B" w:rsidRPr="00D71B89" w:rsidRDefault="0007745B" w:rsidP="005556BA">
      <w:pPr>
        <w:rPr>
          <w:rFonts w:eastAsia="宋体" w:cs="Arial Unicode MS"/>
          <w:szCs w:val="24"/>
          <w:lang w:eastAsia="zh-CN"/>
        </w:rPr>
      </w:pPr>
      <w:r>
        <w:rPr>
          <w:rFonts w:eastAsia="宋体" w:cs="Arial Unicode MS" w:hint="eastAsia"/>
          <w:szCs w:val="24"/>
          <w:lang w:eastAsia="zh-CN"/>
        </w:rPr>
        <w:t>诗节</w:t>
      </w:r>
      <w:r>
        <w:rPr>
          <w:rFonts w:eastAsia="宋体" w:cs="Arial Unicode MS"/>
          <w:szCs w:val="24"/>
          <w:lang w:eastAsia="zh-CN"/>
        </w:rPr>
        <w:t>16</w:t>
      </w:r>
      <w:r>
        <w:rPr>
          <w:rFonts w:eastAsia="宋体" w:cs="Arial Unicode MS" w:hint="eastAsia"/>
          <w:szCs w:val="24"/>
          <w:lang w:eastAsia="zh-CN"/>
        </w:rPr>
        <w:t>比较：希瓦作为唯一的男性住在</w:t>
      </w:r>
      <w:r w:rsidRPr="00E7641C">
        <w:rPr>
          <w:rFonts w:cs="Arial Unicode MS"/>
          <w:szCs w:val="24"/>
          <w:lang w:eastAsia="zh-CN"/>
        </w:rPr>
        <w:t>Ilavrta-varsa</w:t>
      </w:r>
      <w:r>
        <w:rPr>
          <w:rFonts w:eastAsia="宋体" w:cs="Arial Unicode MS" w:hint="eastAsia"/>
          <w:szCs w:val="24"/>
          <w:lang w:eastAsia="zh-CN"/>
        </w:rPr>
        <w:t>（为</w:t>
      </w:r>
      <w:r>
        <w:rPr>
          <w:rFonts w:eastAsia="宋体" w:cs="Arial Unicode MS"/>
          <w:szCs w:val="24"/>
          <w:lang w:eastAsia="zh-CN"/>
        </w:rPr>
        <w:t>100</w:t>
      </w:r>
      <w:r>
        <w:rPr>
          <w:rFonts w:eastAsia="宋体" w:cs="Arial Unicode MS" w:hint="eastAsia"/>
          <w:szCs w:val="24"/>
          <w:lang w:eastAsia="zh-CN"/>
        </w:rPr>
        <w:t>亿女仆所侍奉）并崇拜桑卡尔珊【迎接！】</w:t>
      </w:r>
    </w:p>
    <w:p w:rsidR="0007745B" w:rsidRPr="00E7641C" w:rsidRDefault="0007745B" w:rsidP="005556BA">
      <w:pPr>
        <w:rPr>
          <w:rFonts w:cs="Arial Unicode MS"/>
          <w:szCs w:val="24"/>
          <w:lang w:eastAsia="zh-CN"/>
        </w:rPr>
      </w:pPr>
      <w:r w:rsidRPr="00E7641C">
        <w:rPr>
          <w:rFonts w:cs="Arial Unicode MS"/>
          <w:szCs w:val="24"/>
          <w:lang w:eastAsia="zh-CN"/>
        </w:rPr>
        <w:t> </w:t>
      </w:r>
    </w:p>
    <w:p w:rsidR="0007745B" w:rsidRDefault="0007745B" w:rsidP="005556BA">
      <w:pPr>
        <w:rPr>
          <w:rFonts w:eastAsia="宋体" w:cs="Arial Unicode MS"/>
          <w:szCs w:val="24"/>
          <w:lang w:eastAsia="zh-CN"/>
        </w:rPr>
      </w:pPr>
      <w:r w:rsidRPr="00E7641C">
        <w:rPr>
          <w:rFonts w:cs="Arial Unicode MS"/>
          <w:szCs w:val="24"/>
        </w:rPr>
        <w:t xml:space="preserve">Ch. 18 -- </w:t>
      </w:r>
      <w:r w:rsidRPr="00E7641C">
        <w:rPr>
          <w:rFonts w:cs="Arial Unicode MS"/>
          <w:szCs w:val="24"/>
          <w:highlight w:val="cyan"/>
        </w:rPr>
        <w:t>prayers</w:t>
      </w:r>
      <w:r w:rsidRPr="00E7641C">
        <w:rPr>
          <w:rFonts w:cs="Arial Unicode MS"/>
          <w:szCs w:val="24"/>
        </w:rPr>
        <w:t xml:space="preserve"> by residents of Jambudvipa to different forms of the Lord. -- </w:t>
      </w:r>
      <w:r w:rsidRPr="00E7641C">
        <w:rPr>
          <w:rFonts w:cs="Arial Unicode MS"/>
          <w:color w:val="FF0000"/>
          <w:szCs w:val="24"/>
        </w:rPr>
        <w:t>Key verses: 5.18.8-9</w:t>
      </w:r>
      <w:r w:rsidRPr="00E7641C">
        <w:rPr>
          <w:rFonts w:cs="Arial Unicode MS"/>
          <w:szCs w:val="24"/>
        </w:rPr>
        <w:t xml:space="preserve">: om namo bhagavate narasimhaya… the Lord </w:t>
      </w:r>
      <w:r w:rsidRPr="00E7641C">
        <w:rPr>
          <w:rFonts w:cs="Arial Unicode MS"/>
          <w:szCs w:val="24"/>
          <w:highlight w:val="magenta"/>
        </w:rPr>
        <w:t>reciprocates</w:t>
      </w:r>
      <w:r w:rsidRPr="00E7641C">
        <w:rPr>
          <w:rFonts w:cs="Arial Unicode MS"/>
          <w:szCs w:val="24"/>
        </w:rPr>
        <w:t xml:space="preserve"> with his various devotees by appearing in the desired form for each group.  vv 17ff: prayers of Laksmidevi to Kamadeva (esp. v. 18). </w:t>
      </w:r>
    </w:p>
    <w:p w:rsidR="0007745B" w:rsidRDefault="0007745B" w:rsidP="005556BA">
      <w:pPr>
        <w:rPr>
          <w:rFonts w:eastAsia="宋体" w:cs="Arial Unicode MS"/>
          <w:szCs w:val="24"/>
          <w:lang w:eastAsia="zh-CN"/>
        </w:rPr>
      </w:pPr>
      <w:r>
        <w:rPr>
          <w:rFonts w:eastAsia="宋体" w:cs="Arial Unicode MS" w:hint="eastAsia"/>
          <w:szCs w:val="24"/>
          <w:lang w:eastAsia="zh-CN"/>
        </w:rPr>
        <w:t>第十八章</w:t>
      </w:r>
      <w:r>
        <w:rPr>
          <w:rFonts w:eastAsia="宋体" w:cs="Arial Unicode MS"/>
          <w:szCs w:val="24"/>
          <w:lang w:eastAsia="zh-CN"/>
        </w:rPr>
        <w:t>—</w:t>
      </w:r>
      <w:r>
        <w:rPr>
          <w:rFonts w:eastAsia="宋体" w:cs="Arial Unicode MS" w:hint="eastAsia"/>
          <w:szCs w:val="24"/>
          <w:lang w:eastAsia="zh-CN"/>
        </w:rPr>
        <w:t>绛布兑帕的居民向主的不同形象祈祷。</w:t>
      </w:r>
    </w:p>
    <w:p w:rsidR="0007745B" w:rsidRPr="0019209B" w:rsidRDefault="0007745B" w:rsidP="005556BA">
      <w:pPr>
        <w:rPr>
          <w:rFonts w:eastAsia="宋体" w:cs="Arial Unicode MS"/>
          <w:szCs w:val="24"/>
          <w:lang w:eastAsia="zh-CN"/>
        </w:rPr>
      </w:pPr>
      <w:r>
        <w:rPr>
          <w:rFonts w:eastAsia="宋体" w:cs="Arial Unicode MS" w:hint="eastAsia"/>
          <w:szCs w:val="24"/>
          <w:lang w:eastAsia="zh-CN"/>
        </w:rPr>
        <w:t>重要诗节：</w:t>
      </w:r>
      <w:r w:rsidRPr="00E7641C">
        <w:rPr>
          <w:rFonts w:cs="Arial Unicode MS"/>
          <w:color w:val="FF0000"/>
          <w:szCs w:val="24"/>
          <w:lang w:eastAsia="zh-CN"/>
        </w:rPr>
        <w:t>5.18.8-9</w:t>
      </w:r>
      <w:r>
        <w:rPr>
          <w:rFonts w:eastAsia="宋体" w:cs="Arial Unicode MS" w:hint="eastAsia"/>
          <w:color w:val="FF0000"/>
          <w:szCs w:val="24"/>
          <w:lang w:eastAsia="zh-CN"/>
        </w:rPr>
        <w:t>：</w:t>
      </w:r>
      <w:r w:rsidRPr="00E7641C">
        <w:rPr>
          <w:rFonts w:cs="Arial Unicode MS"/>
          <w:szCs w:val="24"/>
          <w:lang w:eastAsia="zh-CN"/>
        </w:rPr>
        <w:t>om namo bhagavate narasimhaya</w:t>
      </w:r>
      <w:r>
        <w:rPr>
          <w:rFonts w:eastAsia="宋体" w:cs="Arial Unicode MS"/>
          <w:szCs w:val="24"/>
          <w:lang w:eastAsia="zh-CN"/>
        </w:rPr>
        <w:t>….</w:t>
      </w:r>
      <w:r>
        <w:rPr>
          <w:rFonts w:eastAsia="宋体" w:cs="Arial Unicode MS" w:hint="eastAsia"/>
          <w:szCs w:val="24"/>
          <w:lang w:eastAsia="zh-CN"/>
        </w:rPr>
        <w:t>主回报不同的奉献者，以每一群奉献者所希望的形象显现。诗节</w:t>
      </w:r>
      <w:r>
        <w:rPr>
          <w:rFonts w:eastAsia="宋体" w:cs="Arial Unicode MS"/>
          <w:szCs w:val="24"/>
          <w:lang w:eastAsia="zh-CN"/>
        </w:rPr>
        <w:t>17</w:t>
      </w:r>
      <w:r>
        <w:rPr>
          <w:rFonts w:eastAsia="宋体" w:cs="Arial Unicode MS" w:hint="eastAsia"/>
          <w:szCs w:val="24"/>
          <w:lang w:eastAsia="zh-CN"/>
        </w:rPr>
        <w:t>比较：拉克施蜜戴薇向卡玛戴瓦祈祷（特别是诗节</w:t>
      </w:r>
      <w:r>
        <w:rPr>
          <w:rFonts w:eastAsia="宋体" w:cs="Arial Unicode MS"/>
          <w:szCs w:val="24"/>
          <w:lang w:eastAsia="zh-CN"/>
        </w:rPr>
        <w:t>18</w:t>
      </w:r>
      <w:r>
        <w:rPr>
          <w:rFonts w:eastAsia="宋体" w:cs="Arial Unicode MS" w:hint="eastAsia"/>
          <w:szCs w:val="24"/>
          <w:lang w:eastAsia="zh-CN"/>
        </w:rPr>
        <w:t>）</w:t>
      </w:r>
    </w:p>
    <w:p w:rsidR="0007745B" w:rsidRPr="00E7641C" w:rsidRDefault="0007745B" w:rsidP="005556BA">
      <w:pPr>
        <w:rPr>
          <w:rFonts w:cs="Arial Unicode MS"/>
          <w:szCs w:val="24"/>
          <w:lang w:eastAsia="zh-CN"/>
        </w:rPr>
      </w:pPr>
      <w:r w:rsidRPr="00E7641C">
        <w:rPr>
          <w:rFonts w:cs="Arial Unicode MS"/>
          <w:szCs w:val="24"/>
          <w:lang w:eastAsia="zh-CN"/>
        </w:rPr>
        <w:t> </w:t>
      </w:r>
    </w:p>
    <w:p w:rsidR="0007745B" w:rsidRDefault="0007745B" w:rsidP="005556BA">
      <w:pPr>
        <w:rPr>
          <w:rFonts w:eastAsia="宋体" w:cs="Arial Unicode MS"/>
          <w:szCs w:val="24"/>
          <w:lang w:eastAsia="zh-CN"/>
        </w:rPr>
      </w:pPr>
      <w:r w:rsidRPr="00E7641C">
        <w:rPr>
          <w:rFonts w:cs="Arial Unicode MS"/>
          <w:szCs w:val="24"/>
        </w:rPr>
        <w:t xml:space="preserve">Ch 19. -- </w:t>
      </w:r>
      <w:r w:rsidRPr="00E7641C">
        <w:rPr>
          <w:rFonts w:cs="Arial Unicode MS"/>
          <w:szCs w:val="24"/>
          <w:highlight w:val="green"/>
        </w:rPr>
        <w:t>Description of Jambudvipa</w:t>
      </w:r>
      <w:r w:rsidRPr="00E7641C">
        <w:rPr>
          <w:rFonts w:cs="Arial Unicode MS"/>
          <w:szCs w:val="24"/>
        </w:rPr>
        <w:t>… actually of Bharata-varsa (?): First, prayers by residents of Kimpurusa-varsa, to Ramacandra; Narada and associates worship Nara-Narayana:  the speciality of this realm is that varnasrama dharma is practiced, after many births which brings the opportunity to associate with devotees (maha-purusa-purusa, v. 20). read v. 24, spoken by the devas [desire]: "</w:t>
      </w:r>
      <w:r w:rsidRPr="00E7641C">
        <w:rPr>
          <w:rFonts w:cs="Arial Unicode MS"/>
          <w:szCs w:val="24"/>
          <w:highlight w:val="yellow"/>
        </w:rPr>
        <w:t>An intelligent person does not take interest in a place, even in the topmost planetary system, if the pure</w:t>
      </w:r>
      <w:r w:rsidRPr="00E7641C">
        <w:rPr>
          <w:rFonts w:cs="Arial Unicode MS"/>
          <w:szCs w:val="24"/>
        </w:rPr>
        <w:t xml:space="preserve"> </w:t>
      </w:r>
      <w:r w:rsidRPr="00E7641C">
        <w:rPr>
          <w:rFonts w:cs="Arial Unicode MS"/>
          <w:szCs w:val="24"/>
          <w:highlight w:val="yellow"/>
        </w:rPr>
        <w:t>Ganges of topics concerning the Supreme Lord's activities does not flow</w:t>
      </w:r>
      <w:r w:rsidRPr="00E7641C">
        <w:rPr>
          <w:rFonts w:cs="Arial Unicode MS"/>
          <w:szCs w:val="24"/>
        </w:rPr>
        <w:t xml:space="preserve"> </w:t>
      </w:r>
      <w:r w:rsidRPr="00E7641C">
        <w:rPr>
          <w:rFonts w:cs="Arial Unicode MS"/>
          <w:szCs w:val="24"/>
          <w:highlight w:val="yellow"/>
        </w:rPr>
        <w:t>there, if there are not devotees engaged in service on the banks of such a river of piety, or if there are no festivals of sankirtana-yajna to satisfy the Lord."</w:t>
      </w:r>
      <w:r w:rsidRPr="00E7641C">
        <w:rPr>
          <w:rFonts w:cs="Arial Unicode MS"/>
          <w:szCs w:val="24"/>
        </w:rPr>
        <w:t xml:space="preserve"> … which can best be done in Bharata-varsa.  v. 27: the Lord does not bestow material benedictions to his devotees…</w:t>
      </w:r>
    </w:p>
    <w:p w:rsidR="0007745B" w:rsidRDefault="0007745B" w:rsidP="005556BA">
      <w:pPr>
        <w:rPr>
          <w:rFonts w:eastAsia="宋体" w:cs="Arial Unicode MS"/>
          <w:szCs w:val="24"/>
          <w:lang w:eastAsia="zh-CN"/>
        </w:rPr>
      </w:pPr>
      <w:r>
        <w:rPr>
          <w:rFonts w:eastAsia="宋体" w:cs="Arial Unicode MS" w:hint="eastAsia"/>
          <w:szCs w:val="24"/>
          <w:lang w:eastAsia="zh-CN"/>
        </w:rPr>
        <w:t>诗节</w:t>
      </w:r>
      <w:r>
        <w:rPr>
          <w:rFonts w:eastAsia="宋体" w:cs="Arial Unicode MS"/>
          <w:szCs w:val="24"/>
          <w:lang w:eastAsia="zh-CN"/>
        </w:rPr>
        <w:t>19—</w:t>
      </w:r>
      <w:r>
        <w:rPr>
          <w:rFonts w:eastAsia="宋体" w:cs="Arial Unicode MS" w:hint="eastAsia"/>
          <w:szCs w:val="24"/>
          <w:lang w:eastAsia="zh-CN"/>
        </w:rPr>
        <w:t>绛布兑帕的描述</w:t>
      </w:r>
      <w:r>
        <w:rPr>
          <w:rFonts w:eastAsia="宋体" w:cs="Arial Unicode MS"/>
          <w:szCs w:val="24"/>
          <w:lang w:eastAsia="zh-CN"/>
        </w:rPr>
        <w:t>….</w:t>
      </w:r>
      <w:r>
        <w:rPr>
          <w:rFonts w:eastAsia="宋体" w:cs="Arial Unicode MS" w:hint="eastAsia"/>
          <w:szCs w:val="24"/>
          <w:lang w:eastAsia="zh-CN"/>
        </w:rPr>
        <w:t>实际上是对巴茹阿特之地的描述（？）：</w:t>
      </w:r>
    </w:p>
    <w:p w:rsidR="0007745B" w:rsidRDefault="0007745B" w:rsidP="005556BA">
      <w:pPr>
        <w:rPr>
          <w:rFonts w:eastAsia="宋体" w:cs="Arial Unicode MS"/>
          <w:szCs w:val="24"/>
          <w:lang w:eastAsia="zh-CN"/>
        </w:rPr>
      </w:pPr>
      <w:r>
        <w:rPr>
          <w:rFonts w:eastAsia="宋体" w:cs="Arial Unicode MS" w:hint="eastAsia"/>
          <w:szCs w:val="24"/>
          <w:lang w:eastAsia="zh-CN"/>
        </w:rPr>
        <w:t>首先是</w:t>
      </w:r>
      <w:r w:rsidRPr="00E7641C">
        <w:rPr>
          <w:rFonts w:cs="Arial Unicode MS"/>
          <w:szCs w:val="24"/>
          <w:lang w:eastAsia="zh-CN"/>
        </w:rPr>
        <w:t>Kimpurusa-varsa</w:t>
      </w:r>
      <w:r>
        <w:rPr>
          <w:rFonts w:eastAsia="宋体" w:cs="Arial Unicode MS" w:hint="eastAsia"/>
          <w:szCs w:val="24"/>
          <w:lang w:eastAsia="zh-CN"/>
        </w:rPr>
        <w:t>的居民向茹阿玛禅铎祈祷；那茹阿达和同游崇拜那茹阿</w:t>
      </w:r>
      <w:r>
        <w:rPr>
          <w:rFonts w:eastAsia="宋体" w:cs="Arial Unicode MS"/>
          <w:szCs w:val="24"/>
          <w:lang w:eastAsia="zh-CN"/>
        </w:rPr>
        <w:t>-</w:t>
      </w:r>
      <w:r>
        <w:rPr>
          <w:rFonts w:eastAsia="宋体" w:cs="Arial Unicode MS" w:hint="eastAsia"/>
          <w:szCs w:val="24"/>
          <w:lang w:eastAsia="zh-CN"/>
        </w:rPr>
        <w:t>那茹央那：这个国度的特殊之处在于实践</w:t>
      </w:r>
      <w:r w:rsidRPr="00E7641C">
        <w:rPr>
          <w:rFonts w:cs="Arial Unicode MS"/>
          <w:szCs w:val="24"/>
          <w:lang w:eastAsia="zh-CN"/>
        </w:rPr>
        <w:t>varnasrama dharma</w:t>
      </w:r>
      <w:r>
        <w:rPr>
          <w:rFonts w:eastAsia="宋体" w:cs="Arial Unicode MS" w:hint="eastAsia"/>
          <w:szCs w:val="24"/>
          <w:lang w:eastAsia="zh-CN"/>
        </w:rPr>
        <w:t>，很多生世之后带来与奉献者联谊的机会（</w:t>
      </w:r>
      <w:r w:rsidRPr="00E7641C">
        <w:rPr>
          <w:rFonts w:cs="Arial Unicode MS"/>
          <w:szCs w:val="24"/>
        </w:rPr>
        <w:t>maha-purusa-purusa</w:t>
      </w:r>
      <w:r>
        <w:rPr>
          <w:rFonts w:eastAsia="宋体" w:cs="Arial Unicode MS" w:hint="eastAsia"/>
          <w:szCs w:val="24"/>
          <w:lang w:eastAsia="zh-CN"/>
        </w:rPr>
        <w:t>，诗节</w:t>
      </w:r>
      <w:r>
        <w:rPr>
          <w:rFonts w:eastAsia="宋体" w:cs="Arial Unicode MS"/>
          <w:szCs w:val="24"/>
          <w:lang w:eastAsia="zh-CN"/>
        </w:rPr>
        <w:t>20</w:t>
      </w:r>
      <w:r>
        <w:rPr>
          <w:rFonts w:eastAsia="宋体" w:cs="Arial Unicode MS" w:hint="eastAsia"/>
          <w:szCs w:val="24"/>
          <w:lang w:eastAsia="zh-CN"/>
        </w:rPr>
        <w:t>）</w:t>
      </w:r>
      <w:r>
        <w:rPr>
          <w:rFonts w:eastAsia="宋体" w:cs="Arial Unicode MS"/>
          <w:szCs w:val="24"/>
          <w:lang w:eastAsia="zh-CN"/>
        </w:rPr>
        <w:t>.</w:t>
      </w:r>
    </w:p>
    <w:p w:rsidR="0007745B" w:rsidRDefault="0007745B" w:rsidP="005556BA">
      <w:pPr>
        <w:rPr>
          <w:rFonts w:eastAsia="宋体" w:cs="Arial Unicode MS"/>
          <w:szCs w:val="24"/>
          <w:lang w:eastAsia="zh-CN"/>
        </w:rPr>
      </w:pPr>
      <w:r>
        <w:rPr>
          <w:rFonts w:eastAsia="宋体" w:cs="Arial Unicode MS" w:hint="eastAsia"/>
          <w:szCs w:val="24"/>
          <w:lang w:eastAsia="zh-CN"/>
        </w:rPr>
        <w:t>阅读诗节</w:t>
      </w:r>
      <w:r>
        <w:rPr>
          <w:rFonts w:eastAsia="宋体" w:cs="Arial Unicode MS"/>
          <w:szCs w:val="24"/>
          <w:lang w:eastAsia="zh-CN"/>
        </w:rPr>
        <w:t xml:space="preserve">24 </w:t>
      </w:r>
      <w:r>
        <w:rPr>
          <w:rFonts w:eastAsia="宋体" w:cs="Arial Unicode MS" w:hint="eastAsia"/>
          <w:szCs w:val="24"/>
          <w:lang w:eastAsia="zh-CN"/>
        </w:rPr>
        <w:t>半神人所言（愿望）：“假如关于至尊主的活动如纯粹的恒河的话题没有流到那里，这样的虔诚河岸上没有奉献者从事服务，抑或没有满足主的齐颂圣名祭祀盛典，智者对这样的地方不感兴趣”</w:t>
      </w:r>
      <w:r>
        <w:rPr>
          <w:rFonts w:eastAsia="宋体" w:cs="Arial Unicode MS"/>
          <w:szCs w:val="24"/>
          <w:lang w:eastAsia="zh-CN"/>
        </w:rPr>
        <w:t>….</w:t>
      </w:r>
      <w:r>
        <w:rPr>
          <w:rFonts w:eastAsia="宋体" w:cs="Arial Unicode MS" w:hint="eastAsia"/>
          <w:szCs w:val="24"/>
          <w:lang w:eastAsia="zh-CN"/>
        </w:rPr>
        <w:t>在巴茹阿特之地履行最好。</w:t>
      </w:r>
    </w:p>
    <w:p w:rsidR="0007745B" w:rsidRPr="005527A7" w:rsidRDefault="0007745B" w:rsidP="005556BA">
      <w:pPr>
        <w:rPr>
          <w:rFonts w:eastAsia="宋体" w:cs="Arial Unicode MS"/>
          <w:szCs w:val="24"/>
          <w:lang w:eastAsia="zh-CN"/>
        </w:rPr>
      </w:pPr>
      <w:r>
        <w:rPr>
          <w:rFonts w:eastAsia="宋体" w:cs="Arial Unicode MS" w:hint="eastAsia"/>
          <w:szCs w:val="24"/>
          <w:lang w:eastAsia="zh-CN"/>
        </w:rPr>
        <w:t>诗节</w:t>
      </w:r>
      <w:r>
        <w:rPr>
          <w:rFonts w:eastAsia="宋体" w:cs="Arial Unicode MS"/>
          <w:szCs w:val="24"/>
          <w:lang w:eastAsia="zh-CN"/>
        </w:rPr>
        <w:t>27</w:t>
      </w:r>
      <w:r>
        <w:rPr>
          <w:rFonts w:eastAsia="宋体" w:cs="Arial Unicode MS" w:hint="eastAsia"/>
          <w:szCs w:val="24"/>
          <w:lang w:eastAsia="zh-CN"/>
        </w:rPr>
        <w:t>：主不赐予祂的奉献者物质的福祉。</w:t>
      </w:r>
      <w:r>
        <w:rPr>
          <w:rFonts w:eastAsia="宋体" w:cs="Arial Unicode MS"/>
          <w:szCs w:val="24"/>
          <w:lang w:eastAsia="zh-CN"/>
        </w:rPr>
        <w:br/>
      </w:r>
    </w:p>
    <w:p w:rsidR="0007745B" w:rsidRPr="00E7641C" w:rsidRDefault="0007745B" w:rsidP="005556BA">
      <w:pPr>
        <w:rPr>
          <w:rFonts w:cs="Arial Unicode MS"/>
          <w:szCs w:val="24"/>
          <w:lang w:eastAsia="zh-CN"/>
        </w:rPr>
      </w:pPr>
      <w:r w:rsidRPr="00E7641C">
        <w:rPr>
          <w:rFonts w:cs="Arial Unicode MS"/>
          <w:szCs w:val="24"/>
          <w:lang w:eastAsia="zh-CN"/>
        </w:rPr>
        <w:t> </w:t>
      </w:r>
    </w:p>
    <w:p w:rsidR="0007745B" w:rsidRDefault="0007745B" w:rsidP="005556BA">
      <w:pPr>
        <w:rPr>
          <w:rFonts w:eastAsia="宋体" w:cs="Arial Unicode MS"/>
          <w:szCs w:val="24"/>
          <w:lang w:eastAsia="zh-CN"/>
        </w:rPr>
      </w:pPr>
      <w:r w:rsidRPr="00E7641C">
        <w:rPr>
          <w:rFonts w:ascii="Arial Unicode MS Baltic" w:hAnsi="Arial Unicode MS Baltic" w:cs="Arial Unicode MS Baltic"/>
          <w:szCs w:val="24"/>
        </w:rPr>
        <w:t>Ch. 20. Description of the other dvipas: Plaksadvipa, Salmalidvipa, Kusadvipa, Krauncadvipa, Śākadvipa, Puskaradvipa. v. 42 on Lokaloka: "Krsna took Arjuna through this place to bring back the sons o</w:t>
      </w:r>
      <w:r w:rsidRPr="00E7641C">
        <w:rPr>
          <w:rFonts w:cs="Arial Unicode MS"/>
          <w:szCs w:val="24"/>
        </w:rPr>
        <w:t>f the brahmana."</w:t>
      </w:r>
    </w:p>
    <w:p w:rsidR="0007745B" w:rsidRDefault="0007745B" w:rsidP="005556BA">
      <w:pPr>
        <w:rPr>
          <w:rFonts w:ascii="Arial Unicode MS Baltic" w:eastAsia="宋体" w:hAnsi="Arial Unicode MS Baltic" w:cs="Arial Unicode MS Baltic"/>
          <w:szCs w:val="24"/>
          <w:lang w:eastAsia="zh-CN"/>
        </w:rPr>
      </w:pPr>
      <w:r>
        <w:rPr>
          <w:rFonts w:eastAsia="宋体" w:cs="Arial Unicode MS" w:hint="eastAsia"/>
          <w:szCs w:val="24"/>
          <w:lang w:eastAsia="zh-CN"/>
        </w:rPr>
        <w:t>第二十章</w:t>
      </w:r>
      <w:r>
        <w:rPr>
          <w:rFonts w:eastAsia="宋体" w:cs="Arial Unicode MS"/>
          <w:szCs w:val="24"/>
          <w:lang w:eastAsia="zh-CN"/>
        </w:rPr>
        <w:t xml:space="preserve"> </w:t>
      </w:r>
      <w:r>
        <w:rPr>
          <w:rFonts w:eastAsia="宋体" w:cs="Arial Unicode MS" w:hint="eastAsia"/>
          <w:szCs w:val="24"/>
          <w:lang w:eastAsia="zh-CN"/>
        </w:rPr>
        <w:t>描述其他兑帕：</w:t>
      </w:r>
      <w:r w:rsidRPr="00E7641C">
        <w:rPr>
          <w:rFonts w:ascii="Arial Unicode MS Baltic" w:hAnsi="Arial Unicode MS Baltic" w:cs="Arial Unicode MS Baltic"/>
          <w:szCs w:val="24"/>
        </w:rPr>
        <w:t>Plaksadvipa, Salmalidvipa, Kusadvipa, Krauncadvipa, Śākadvipa, Puskaradvipa</w:t>
      </w:r>
      <w:r>
        <w:rPr>
          <w:rFonts w:ascii="Arial Unicode MS Baltic" w:eastAsia="宋体" w:hAnsi="Arial Unicode MS Baltic" w:cs="Arial Unicode MS Baltic" w:hint="eastAsia"/>
          <w:szCs w:val="24"/>
          <w:lang w:eastAsia="zh-CN"/>
        </w:rPr>
        <w:t>。</w:t>
      </w:r>
    </w:p>
    <w:p w:rsidR="0007745B" w:rsidRPr="00B1642C" w:rsidRDefault="0007745B" w:rsidP="005556BA">
      <w:pPr>
        <w:rPr>
          <w:rFonts w:eastAsia="宋体" w:cs="Arial Unicode MS"/>
          <w:szCs w:val="24"/>
          <w:lang w:eastAsia="zh-CN"/>
        </w:rPr>
      </w:pPr>
      <w:r>
        <w:rPr>
          <w:rFonts w:ascii="Arial Unicode MS Baltic" w:eastAsia="宋体" w:hAnsi="Arial Unicode MS Baltic" w:cs="Arial Unicode MS Baltic" w:hint="eastAsia"/>
          <w:szCs w:val="24"/>
          <w:lang w:eastAsia="zh-CN"/>
        </w:rPr>
        <w:t>诗节</w:t>
      </w:r>
      <w:r>
        <w:rPr>
          <w:rFonts w:ascii="Arial Unicode MS Baltic" w:eastAsia="宋体" w:hAnsi="Arial Unicode MS Baltic" w:cs="Arial Unicode MS Baltic"/>
          <w:szCs w:val="24"/>
          <w:lang w:eastAsia="zh-CN"/>
        </w:rPr>
        <w:t xml:space="preserve">42 </w:t>
      </w:r>
      <w:r>
        <w:rPr>
          <w:rFonts w:ascii="Arial Unicode MS Baltic" w:eastAsia="宋体" w:hAnsi="Arial Unicode MS Baltic" w:cs="Arial Unicode MS Baltic" w:hint="eastAsia"/>
          <w:szCs w:val="24"/>
          <w:lang w:eastAsia="zh-CN"/>
        </w:rPr>
        <w:t>关于楼卡楼卡：“为了带回婆罗门的儿子们，奎师那带着阿诸纳穿过这个地方。”</w:t>
      </w:r>
    </w:p>
    <w:p w:rsidR="0007745B" w:rsidRPr="00E7641C" w:rsidRDefault="0007745B" w:rsidP="005556BA">
      <w:pPr>
        <w:rPr>
          <w:rFonts w:cs="Arial Unicode MS"/>
          <w:szCs w:val="24"/>
          <w:lang w:eastAsia="zh-CN"/>
        </w:rPr>
      </w:pPr>
      <w:r w:rsidRPr="00E7641C">
        <w:rPr>
          <w:rFonts w:cs="Arial Unicode MS"/>
          <w:szCs w:val="24"/>
          <w:lang w:eastAsia="zh-CN"/>
        </w:rPr>
        <w:t> </w:t>
      </w:r>
    </w:p>
    <w:p w:rsidR="0007745B" w:rsidRDefault="0007745B" w:rsidP="005556BA">
      <w:pPr>
        <w:rPr>
          <w:rFonts w:eastAsia="宋体" w:cs="Arial Unicode MS"/>
          <w:szCs w:val="24"/>
          <w:lang w:eastAsia="zh-CN"/>
        </w:rPr>
      </w:pPr>
      <w:r w:rsidRPr="00E7641C">
        <w:rPr>
          <w:rFonts w:ascii="Arial Unicode MS Baltic" w:hAnsi="Arial Unicode MS Baltic" w:cs="Arial Unicode MS Baltic"/>
          <w:szCs w:val="24"/>
        </w:rPr>
        <w:t xml:space="preserve">Ch. 21. Movements of the sun. The sun is the key measurer of time, and the kāla-cakra is on the wheel of the sun-god's chariot, which is </w:t>
      </w:r>
      <w:r w:rsidRPr="00E7641C">
        <w:rPr>
          <w:rFonts w:cs="Arial Unicode MS"/>
          <w:szCs w:val="24"/>
          <w:highlight w:val="cyan"/>
          <w:u w:val="single"/>
        </w:rPr>
        <w:t>pulled by seven horses: gayatri, brhati, usnik, jagati, tristup, anustup, and pankti.</w:t>
      </w:r>
      <w:r w:rsidRPr="00E7641C">
        <w:rPr>
          <w:rFonts w:cs="Arial Unicode MS"/>
          <w:szCs w:val="24"/>
        </w:rPr>
        <w:t xml:space="preserve"> </w:t>
      </w:r>
    </w:p>
    <w:p w:rsidR="0007745B" w:rsidRPr="00B1642C" w:rsidRDefault="0007745B" w:rsidP="005556BA">
      <w:pPr>
        <w:rPr>
          <w:rFonts w:eastAsia="宋体" w:cs="Arial Unicode MS"/>
          <w:szCs w:val="24"/>
          <w:lang w:eastAsia="zh-CN"/>
        </w:rPr>
      </w:pPr>
      <w:r>
        <w:rPr>
          <w:rFonts w:eastAsia="宋体" w:cs="Arial Unicode MS" w:hint="eastAsia"/>
          <w:szCs w:val="24"/>
          <w:lang w:eastAsia="zh-CN"/>
        </w:rPr>
        <w:t>第二十一章</w:t>
      </w:r>
      <w:r>
        <w:rPr>
          <w:rFonts w:eastAsia="宋体" w:cs="Arial Unicode MS"/>
          <w:szCs w:val="24"/>
          <w:lang w:eastAsia="zh-CN"/>
        </w:rPr>
        <w:t xml:space="preserve"> </w:t>
      </w:r>
      <w:r>
        <w:rPr>
          <w:rFonts w:eastAsia="宋体" w:cs="Arial Unicode MS" w:hint="eastAsia"/>
          <w:szCs w:val="24"/>
          <w:lang w:eastAsia="zh-CN"/>
        </w:rPr>
        <w:t>太阳的运行。太阳是衡量时间的主要工具，</w:t>
      </w:r>
      <w:r w:rsidRPr="00E7641C">
        <w:rPr>
          <w:rFonts w:ascii="Arial Unicode MS Baltic" w:hAnsi="Arial Unicode MS Baltic" w:cs="Arial Unicode MS Baltic"/>
          <w:szCs w:val="24"/>
          <w:lang w:eastAsia="zh-CN"/>
        </w:rPr>
        <w:t>kāla-cakra</w:t>
      </w:r>
      <w:r>
        <w:rPr>
          <w:rFonts w:ascii="Arial Unicode MS Baltic" w:eastAsia="宋体" w:hAnsi="Arial Unicode MS Baltic" w:cs="Arial Unicode MS Baltic" w:hint="eastAsia"/>
          <w:szCs w:val="24"/>
          <w:lang w:eastAsia="zh-CN"/>
        </w:rPr>
        <w:t>位于太阳神的车轮上，七匹马拉着：</w:t>
      </w:r>
      <w:r w:rsidRPr="00E7641C">
        <w:rPr>
          <w:rFonts w:cs="Arial Unicode MS"/>
          <w:szCs w:val="24"/>
          <w:highlight w:val="cyan"/>
          <w:u w:val="single"/>
          <w:lang w:eastAsia="zh-CN"/>
        </w:rPr>
        <w:t>gayatri, brhati, usnik, jagati, tristup, anustup, and pankti</w:t>
      </w:r>
      <w:r>
        <w:rPr>
          <w:rFonts w:eastAsia="宋体" w:cs="Arial Unicode MS" w:hint="eastAsia"/>
          <w:szCs w:val="24"/>
          <w:u w:val="single"/>
          <w:lang w:eastAsia="zh-CN"/>
        </w:rPr>
        <w:t>。</w:t>
      </w:r>
    </w:p>
    <w:p w:rsidR="0007745B" w:rsidRPr="00E7641C" w:rsidRDefault="0007745B" w:rsidP="005556BA">
      <w:pPr>
        <w:rPr>
          <w:rFonts w:cs="Arial Unicode MS"/>
          <w:szCs w:val="24"/>
          <w:lang w:eastAsia="zh-CN"/>
        </w:rPr>
      </w:pPr>
      <w:r w:rsidRPr="00E7641C">
        <w:rPr>
          <w:rFonts w:cs="Arial Unicode MS"/>
          <w:szCs w:val="24"/>
          <w:lang w:eastAsia="zh-CN"/>
        </w:rPr>
        <w:t> </w:t>
      </w:r>
    </w:p>
    <w:p w:rsidR="0007745B" w:rsidRDefault="0007745B" w:rsidP="005556BA">
      <w:pPr>
        <w:rPr>
          <w:rFonts w:eastAsia="宋体" w:cs="Arial Unicode MS"/>
          <w:szCs w:val="24"/>
          <w:lang w:eastAsia="zh-CN"/>
        </w:rPr>
      </w:pPr>
      <w:r w:rsidRPr="00E7641C">
        <w:rPr>
          <w:rFonts w:cs="Arial Unicode MS"/>
          <w:szCs w:val="24"/>
          <w:lang w:eastAsia="zh-CN"/>
        </w:rPr>
        <w:t xml:space="preserve">Ch. 22. </w:t>
      </w:r>
      <w:r w:rsidRPr="00E7641C">
        <w:rPr>
          <w:rFonts w:cs="Arial Unicode MS"/>
          <w:szCs w:val="24"/>
        </w:rPr>
        <w:t>Orbits of the planets. mainly discusses the sun and moon. the sun is worshipped by everyone in the four varnas as Surya Narayana. The moon when full, represents the influence of the Supreme Lord (v 10). The Moon is pleasing to all beings. Planets' auspicious or inauspicious influences mentioned in remainder of chapter.</w:t>
      </w:r>
    </w:p>
    <w:p w:rsidR="0007745B" w:rsidRPr="00B1642C" w:rsidRDefault="0007745B" w:rsidP="005556BA">
      <w:pPr>
        <w:rPr>
          <w:rFonts w:eastAsia="宋体" w:cs="Arial Unicode MS"/>
          <w:szCs w:val="24"/>
          <w:lang w:eastAsia="zh-CN"/>
        </w:rPr>
      </w:pPr>
      <w:r>
        <w:rPr>
          <w:rFonts w:eastAsia="宋体" w:cs="Arial Unicode MS" w:hint="eastAsia"/>
          <w:szCs w:val="24"/>
          <w:lang w:eastAsia="zh-CN"/>
        </w:rPr>
        <w:t>第二十二章</w:t>
      </w:r>
      <w:r>
        <w:rPr>
          <w:rFonts w:eastAsia="宋体" w:cs="Arial Unicode MS"/>
          <w:szCs w:val="24"/>
          <w:lang w:eastAsia="zh-CN"/>
        </w:rPr>
        <w:t xml:space="preserve"> </w:t>
      </w:r>
      <w:r>
        <w:rPr>
          <w:rFonts w:eastAsia="宋体" w:cs="Arial Unicode MS" w:hint="eastAsia"/>
          <w:szCs w:val="24"/>
          <w:lang w:eastAsia="zh-CN"/>
        </w:rPr>
        <w:t>群星的轨道，主要讨论太阳和月亮。四社会阶层每个人都将太阳作为</w:t>
      </w:r>
    </w:p>
    <w:p w:rsidR="0007745B" w:rsidRDefault="0007745B" w:rsidP="005556BA">
      <w:pPr>
        <w:rPr>
          <w:rFonts w:eastAsia="宋体" w:cs="Arial Unicode MS"/>
          <w:szCs w:val="24"/>
          <w:lang w:eastAsia="zh-CN"/>
        </w:rPr>
      </w:pPr>
      <w:r w:rsidRPr="00E7641C">
        <w:rPr>
          <w:rFonts w:cs="Arial Unicode MS"/>
          <w:szCs w:val="24"/>
          <w:lang w:eastAsia="zh-CN"/>
        </w:rPr>
        <w:t> </w:t>
      </w:r>
      <w:r>
        <w:rPr>
          <w:rFonts w:eastAsia="宋体" w:cs="Arial Unicode MS" w:hint="eastAsia"/>
          <w:szCs w:val="24"/>
          <w:lang w:eastAsia="zh-CN"/>
        </w:rPr>
        <w:t>苏尔雅·那茹阿央那来崇拜。</w:t>
      </w:r>
    </w:p>
    <w:p w:rsidR="0007745B" w:rsidRDefault="0007745B" w:rsidP="005556BA">
      <w:pPr>
        <w:rPr>
          <w:rFonts w:eastAsia="宋体" w:cs="Arial Unicode MS"/>
          <w:szCs w:val="24"/>
          <w:lang w:eastAsia="zh-CN"/>
        </w:rPr>
      </w:pPr>
      <w:r>
        <w:rPr>
          <w:rFonts w:eastAsia="宋体" w:cs="Arial Unicode MS" w:hint="eastAsia"/>
          <w:szCs w:val="24"/>
          <w:lang w:eastAsia="zh-CN"/>
        </w:rPr>
        <w:t>满月代表至尊主的影响（诗节</w:t>
      </w:r>
      <w:r>
        <w:rPr>
          <w:rFonts w:eastAsia="宋体" w:cs="Arial Unicode MS"/>
          <w:szCs w:val="24"/>
          <w:lang w:eastAsia="zh-CN"/>
        </w:rPr>
        <w:t>10</w:t>
      </w:r>
      <w:r>
        <w:rPr>
          <w:rFonts w:eastAsia="宋体" w:cs="Arial Unicode MS" w:hint="eastAsia"/>
          <w:szCs w:val="24"/>
          <w:lang w:eastAsia="zh-CN"/>
        </w:rPr>
        <w:t>）。月亮令众生喜悦。</w:t>
      </w:r>
    </w:p>
    <w:p w:rsidR="0007745B" w:rsidRPr="00B1642C" w:rsidRDefault="0007745B" w:rsidP="005556BA">
      <w:pPr>
        <w:rPr>
          <w:rFonts w:eastAsia="宋体" w:cs="Arial Unicode MS"/>
          <w:szCs w:val="24"/>
          <w:lang w:eastAsia="zh-CN"/>
        </w:rPr>
      </w:pPr>
      <w:r>
        <w:rPr>
          <w:rFonts w:eastAsia="宋体" w:cs="Arial Unicode MS" w:hint="eastAsia"/>
          <w:szCs w:val="24"/>
          <w:lang w:eastAsia="zh-CN"/>
        </w:rPr>
        <w:t>本章余下部分提到星球的吉祥和不吉祥的影响。</w:t>
      </w:r>
    </w:p>
    <w:p w:rsidR="0007745B" w:rsidRDefault="0007745B" w:rsidP="005556BA">
      <w:pPr>
        <w:rPr>
          <w:rFonts w:eastAsia="宋体" w:cs="Arial Unicode MS"/>
          <w:szCs w:val="24"/>
          <w:lang w:eastAsia="zh-CN"/>
        </w:rPr>
      </w:pPr>
    </w:p>
    <w:p w:rsidR="0007745B" w:rsidRDefault="0007745B" w:rsidP="005556BA">
      <w:pPr>
        <w:rPr>
          <w:rFonts w:eastAsia="宋体" w:cs="Arial Unicode MS"/>
          <w:szCs w:val="24"/>
          <w:lang w:eastAsia="zh-CN"/>
        </w:rPr>
      </w:pPr>
      <w:r w:rsidRPr="00E7641C">
        <w:rPr>
          <w:rFonts w:cs="Arial Unicode MS"/>
          <w:szCs w:val="24"/>
        </w:rPr>
        <w:t xml:space="preserve">Ch. 23. Susumna 'planetary system'. all planets / </w:t>
      </w:r>
      <w:r w:rsidRPr="00E7641C">
        <w:rPr>
          <w:rFonts w:cs="Arial Unicode MS"/>
          <w:szCs w:val="24"/>
          <w:highlight w:val="cyan"/>
        </w:rPr>
        <w:t>stars revolve around Dhruva-loka like bulls yoked to a threshing devise</w:t>
      </w:r>
      <w:r w:rsidRPr="00E7641C">
        <w:rPr>
          <w:rFonts w:cs="Arial Unicode MS"/>
          <w:szCs w:val="24"/>
        </w:rPr>
        <w:t xml:space="preserve">.  All movement is </w:t>
      </w:r>
      <w:r w:rsidRPr="00E7641C">
        <w:rPr>
          <w:rFonts w:cs="Arial Unicode MS"/>
          <w:i/>
          <w:iCs/>
          <w:szCs w:val="24"/>
        </w:rPr>
        <w:t xml:space="preserve">karma-nirmita </w:t>
      </w:r>
      <w:r w:rsidRPr="00E7641C">
        <w:rPr>
          <w:rFonts w:cs="Arial Unicode MS"/>
          <w:szCs w:val="24"/>
        </w:rPr>
        <w:t xml:space="preserve">-- caused by their own past fruitive activities (v. 3) -- analogy of bulls yoked to a central post. Note again the mandala structure. </w:t>
      </w:r>
    </w:p>
    <w:p w:rsidR="0007745B" w:rsidRPr="00D66E9C" w:rsidRDefault="0007745B" w:rsidP="005556BA">
      <w:pPr>
        <w:rPr>
          <w:rFonts w:eastAsia="宋体" w:cs="Arial Unicode MS"/>
          <w:szCs w:val="24"/>
          <w:lang w:eastAsia="zh-CN"/>
        </w:rPr>
      </w:pPr>
      <w:r>
        <w:rPr>
          <w:rFonts w:eastAsia="宋体" w:cs="Arial Unicode MS" w:hint="eastAsia"/>
          <w:szCs w:val="24"/>
          <w:lang w:eastAsia="zh-CN"/>
        </w:rPr>
        <w:t>第二十三章</w:t>
      </w:r>
      <w:r>
        <w:rPr>
          <w:rFonts w:eastAsia="宋体" w:cs="Arial Unicode MS"/>
          <w:szCs w:val="24"/>
          <w:lang w:eastAsia="zh-CN"/>
        </w:rPr>
        <w:t xml:space="preserve"> </w:t>
      </w:r>
      <w:r>
        <w:rPr>
          <w:rFonts w:eastAsia="宋体" w:cs="Arial Unicode MS" w:hint="eastAsia"/>
          <w:szCs w:val="24"/>
          <w:lang w:eastAsia="zh-CN"/>
        </w:rPr>
        <w:t>苏苏穆纳的“星系”。群星围着北极星</w:t>
      </w:r>
      <w:r w:rsidRPr="00E7641C">
        <w:rPr>
          <w:rFonts w:cs="Arial Unicode MS"/>
          <w:szCs w:val="24"/>
          <w:highlight w:val="cyan"/>
          <w:lang w:eastAsia="zh-CN"/>
        </w:rPr>
        <w:t>Dhruva-loka</w:t>
      </w:r>
      <w:r>
        <w:rPr>
          <w:rFonts w:eastAsia="宋体" w:cs="Arial Unicode MS" w:hint="eastAsia"/>
          <w:szCs w:val="24"/>
          <w:lang w:eastAsia="zh-CN"/>
        </w:rPr>
        <w:t>运转，好像拴在脱粒机上的公牛们一样。所有的活动都是</w:t>
      </w:r>
      <w:r w:rsidRPr="00E7641C">
        <w:rPr>
          <w:rFonts w:cs="Arial Unicode MS"/>
          <w:i/>
          <w:iCs/>
          <w:szCs w:val="24"/>
          <w:lang w:eastAsia="zh-CN"/>
        </w:rPr>
        <w:t>karma-nirmita</w:t>
      </w:r>
      <w:r>
        <w:rPr>
          <w:rFonts w:eastAsia="宋体" w:cs="Arial Unicode MS"/>
          <w:iCs/>
          <w:szCs w:val="24"/>
          <w:lang w:eastAsia="zh-CN"/>
        </w:rPr>
        <w:t>—</w:t>
      </w:r>
      <w:r>
        <w:rPr>
          <w:rFonts w:eastAsia="宋体" w:cs="Arial Unicode MS" w:hint="eastAsia"/>
          <w:iCs/>
          <w:szCs w:val="24"/>
          <w:lang w:eastAsia="zh-CN"/>
        </w:rPr>
        <w:t>自身过往的功利性活动导致（诗节</w:t>
      </w:r>
      <w:r>
        <w:rPr>
          <w:rFonts w:eastAsia="宋体" w:cs="Arial Unicode MS"/>
          <w:iCs/>
          <w:szCs w:val="24"/>
          <w:lang w:eastAsia="zh-CN"/>
        </w:rPr>
        <w:t>3</w:t>
      </w:r>
      <w:r>
        <w:rPr>
          <w:rFonts w:eastAsia="宋体" w:cs="Arial Unicode MS" w:hint="eastAsia"/>
          <w:iCs/>
          <w:szCs w:val="24"/>
          <w:lang w:eastAsia="zh-CN"/>
        </w:rPr>
        <w:t>）</w:t>
      </w:r>
      <w:r>
        <w:rPr>
          <w:rFonts w:eastAsia="宋体" w:cs="Arial Unicode MS"/>
          <w:iCs/>
          <w:szCs w:val="24"/>
          <w:lang w:eastAsia="zh-CN"/>
        </w:rPr>
        <w:t>--</w:t>
      </w:r>
      <w:r>
        <w:rPr>
          <w:rFonts w:eastAsia="宋体" w:cs="Arial Unicode MS" w:hint="eastAsia"/>
          <w:iCs/>
          <w:szCs w:val="24"/>
          <w:lang w:eastAsia="zh-CN"/>
        </w:rPr>
        <w:t>公牛拴在居中的桩子上。再次注意</w:t>
      </w:r>
      <w:r w:rsidRPr="00E7641C">
        <w:rPr>
          <w:rFonts w:cs="Arial Unicode MS"/>
          <w:szCs w:val="24"/>
        </w:rPr>
        <w:t>mandala</w:t>
      </w:r>
      <w:r>
        <w:rPr>
          <w:rFonts w:eastAsia="宋体" w:cs="Arial Unicode MS" w:hint="eastAsia"/>
          <w:szCs w:val="24"/>
          <w:lang w:eastAsia="zh-CN"/>
        </w:rPr>
        <w:t>结构。</w:t>
      </w:r>
    </w:p>
    <w:p w:rsidR="0007745B" w:rsidRPr="00E7641C" w:rsidRDefault="0007745B" w:rsidP="005556BA">
      <w:pPr>
        <w:rPr>
          <w:rFonts w:cs="Arial Unicode MS"/>
          <w:szCs w:val="24"/>
          <w:lang w:eastAsia="zh-CN"/>
        </w:rPr>
      </w:pPr>
      <w:r w:rsidRPr="00E7641C">
        <w:rPr>
          <w:rFonts w:cs="Arial Unicode MS"/>
          <w:szCs w:val="24"/>
          <w:lang w:eastAsia="zh-CN"/>
        </w:rPr>
        <w:t> </w:t>
      </w:r>
    </w:p>
    <w:p w:rsidR="0007745B" w:rsidRDefault="0007745B" w:rsidP="005556BA">
      <w:pPr>
        <w:rPr>
          <w:rFonts w:eastAsia="宋体" w:cs="Arial Unicode MS"/>
          <w:szCs w:val="24"/>
          <w:lang w:eastAsia="zh-CN"/>
        </w:rPr>
      </w:pPr>
      <w:r w:rsidRPr="00E7641C">
        <w:rPr>
          <w:rFonts w:cs="Arial Unicode MS"/>
          <w:szCs w:val="24"/>
        </w:rPr>
        <w:t xml:space="preserve">Ch. 24. Subterranean heavenly planets. </w:t>
      </w:r>
      <w:r w:rsidRPr="00E7641C">
        <w:rPr>
          <w:rFonts w:cs="Arial Unicode MS"/>
          <w:szCs w:val="24"/>
          <w:highlight w:val="green"/>
        </w:rPr>
        <w:t>Story of Bali and Vamana in brief</w:t>
      </w:r>
      <w:r w:rsidRPr="00E7641C">
        <w:rPr>
          <w:rFonts w:cs="Arial Unicode MS"/>
          <w:szCs w:val="24"/>
        </w:rPr>
        <w:t xml:space="preserve">, from v 22-26. Esp. v. 24, </w:t>
      </w:r>
      <w:r w:rsidRPr="00E7641C">
        <w:rPr>
          <w:rFonts w:cs="Arial Unicode MS"/>
          <w:szCs w:val="24"/>
          <w:highlight w:val="lightGray"/>
        </w:rPr>
        <w:t>criticizing Indra</w:t>
      </w:r>
      <w:r w:rsidRPr="00E7641C">
        <w:rPr>
          <w:rFonts w:cs="Arial Unicode MS"/>
          <w:szCs w:val="24"/>
        </w:rPr>
        <w:t xml:space="preserve"> for engaging Vamana rather than worshiping him, and also criticizing Brhaspati for not properly training his disciple to worship the Lord. </w:t>
      </w:r>
    </w:p>
    <w:p w:rsidR="0007745B" w:rsidRPr="00D66E9C" w:rsidRDefault="0007745B" w:rsidP="005556BA">
      <w:pPr>
        <w:rPr>
          <w:rFonts w:eastAsia="宋体" w:cs="Arial Unicode MS"/>
          <w:szCs w:val="24"/>
          <w:lang w:eastAsia="zh-CN"/>
        </w:rPr>
      </w:pPr>
      <w:r>
        <w:rPr>
          <w:rFonts w:eastAsia="宋体" w:cs="Arial Unicode MS" w:hint="eastAsia"/>
          <w:szCs w:val="24"/>
          <w:lang w:eastAsia="zh-CN"/>
        </w:rPr>
        <w:t>第二十四章</w:t>
      </w:r>
      <w:r>
        <w:rPr>
          <w:rFonts w:eastAsia="宋体" w:cs="Arial Unicode MS"/>
          <w:szCs w:val="24"/>
          <w:lang w:eastAsia="zh-CN"/>
        </w:rPr>
        <w:t xml:space="preserve"> </w:t>
      </w:r>
      <w:r>
        <w:rPr>
          <w:rFonts w:eastAsia="宋体" w:cs="Arial Unicode MS" w:hint="eastAsia"/>
          <w:szCs w:val="24"/>
          <w:lang w:eastAsia="zh-CN"/>
        </w:rPr>
        <w:t>隐秘的天堂星宿。诗节</w:t>
      </w:r>
      <w:r>
        <w:rPr>
          <w:rFonts w:eastAsia="宋体" w:cs="Arial Unicode MS"/>
          <w:szCs w:val="24"/>
          <w:lang w:eastAsia="zh-CN"/>
        </w:rPr>
        <w:t>22-26</w:t>
      </w:r>
      <w:r>
        <w:rPr>
          <w:rFonts w:eastAsia="宋体" w:cs="Arial Unicode MS" w:hint="eastAsia"/>
          <w:szCs w:val="24"/>
          <w:lang w:eastAsia="zh-CN"/>
        </w:rPr>
        <w:t>巴利和瓦玛纳故事概要，特别是诗节</w:t>
      </w:r>
      <w:r>
        <w:rPr>
          <w:rFonts w:eastAsia="宋体" w:cs="Arial Unicode MS"/>
          <w:szCs w:val="24"/>
          <w:lang w:eastAsia="zh-CN"/>
        </w:rPr>
        <w:t>24</w:t>
      </w:r>
      <w:r>
        <w:rPr>
          <w:rFonts w:eastAsia="宋体" w:cs="Arial Unicode MS" w:hint="eastAsia"/>
          <w:szCs w:val="24"/>
          <w:lang w:eastAsia="zh-CN"/>
        </w:rPr>
        <w:t>，批评因铎差遣瓦玛纳而非崇拜祂，也批评布瑞哈斯帕提未能训练门徒恰当地崇拜主。</w:t>
      </w:r>
    </w:p>
    <w:p w:rsidR="0007745B" w:rsidRPr="00E7641C" w:rsidRDefault="0007745B" w:rsidP="005556BA">
      <w:pPr>
        <w:rPr>
          <w:rFonts w:cs="Arial Unicode MS"/>
          <w:szCs w:val="24"/>
          <w:lang w:eastAsia="zh-CN"/>
        </w:rPr>
      </w:pPr>
      <w:r w:rsidRPr="00E7641C">
        <w:rPr>
          <w:rFonts w:cs="Arial Unicode MS"/>
          <w:szCs w:val="24"/>
          <w:lang w:eastAsia="zh-CN"/>
        </w:rPr>
        <w:t> </w:t>
      </w:r>
    </w:p>
    <w:p w:rsidR="0007745B" w:rsidRPr="00E7641C" w:rsidRDefault="0007745B" w:rsidP="005556BA">
      <w:pPr>
        <w:rPr>
          <w:rFonts w:cs="Arial Unicode MS"/>
          <w:szCs w:val="24"/>
        </w:rPr>
      </w:pPr>
      <w:r w:rsidRPr="00E7641C">
        <w:rPr>
          <w:rFonts w:cs="Arial Unicode MS"/>
          <w:szCs w:val="24"/>
        </w:rPr>
        <w:t>Ch. 25. The Glories of Ananta -- v. 5 skt as sample of long compounds in prose descriptions. Sankarsana as lord of the mode of ignorance. v. 6: ocean of unlimited qualities (cf Ramanuja). Hearing about him can purify the heart (v 8), He creates, maintains, destroys the world by his glance (v. 9); chanting the name of Ananta is purifying (v 11). Unlimitedly powerful, possessing unlimited qualities (v. 12-13</w:t>
      </w:r>
      <w:r w:rsidRPr="00E7641C">
        <w:rPr>
          <w:rFonts w:cs="Arial Unicode MS"/>
          <w:szCs w:val="24"/>
          <w:highlight w:val="yellow"/>
        </w:rPr>
        <w:t>: who can describe his glories?</w:t>
      </w:r>
      <w:r w:rsidRPr="00E7641C">
        <w:rPr>
          <w:rFonts w:cs="Arial Unicode MS"/>
          <w:szCs w:val="24"/>
        </w:rPr>
        <w:t xml:space="preserve">). Sukadeva concludes description of the universe, in terms of the desires of the living entities. (vv. 14-15), asks -- what more do you want to hear (after saying everyone gets the place they deserve, according to their desires: </w:t>
      </w:r>
      <w:r w:rsidRPr="00E7641C">
        <w:rPr>
          <w:rFonts w:cs="Arial Unicode MS"/>
          <w:szCs w:val="24"/>
          <w:highlight w:val="yellow"/>
        </w:rPr>
        <w:t>desire &gt; activities &gt; bodies &gt; place in the universe</w:t>
      </w:r>
      <w:r w:rsidRPr="00E7641C">
        <w:rPr>
          <w:rFonts w:cs="Arial Unicode MS"/>
          <w:szCs w:val="24"/>
        </w:rPr>
        <w:t>.</w:t>
      </w:r>
    </w:p>
    <w:p w:rsidR="0007745B" w:rsidRDefault="0007745B" w:rsidP="005556BA">
      <w:pPr>
        <w:rPr>
          <w:rFonts w:eastAsia="宋体" w:cs="Arial Unicode MS"/>
          <w:szCs w:val="24"/>
          <w:lang w:eastAsia="zh-CN"/>
        </w:rPr>
      </w:pPr>
      <w:r w:rsidRPr="00E7641C">
        <w:rPr>
          <w:rFonts w:cs="Arial Unicode MS"/>
          <w:szCs w:val="24"/>
          <w:lang w:eastAsia="zh-CN"/>
        </w:rPr>
        <w:t> </w:t>
      </w:r>
      <w:r>
        <w:rPr>
          <w:rFonts w:eastAsia="宋体" w:cs="Arial Unicode MS" w:hint="eastAsia"/>
          <w:szCs w:val="24"/>
          <w:lang w:eastAsia="zh-CN"/>
        </w:rPr>
        <w:t>第二十五章</w:t>
      </w:r>
      <w:r>
        <w:rPr>
          <w:rFonts w:eastAsia="宋体" w:cs="Arial Unicode MS"/>
          <w:szCs w:val="24"/>
          <w:lang w:eastAsia="zh-CN"/>
        </w:rPr>
        <w:t xml:space="preserve"> </w:t>
      </w:r>
      <w:r>
        <w:rPr>
          <w:rFonts w:eastAsia="宋体" w:cs="Arial Unicode MS" w:hint="eastAsia"/>
          <w:szCs w:val="24"/>
          <w:lang w:eastAsia="zh-CN"/>
        </w:rPr>
        <w:t>阿南塔的荣耀</w:t>
      </w:r>
    </w:p>
    <w:p w:rsidR="0007745B" w:rsidRDefault="0007745B" w:rsidP="005556BA">
      <w:pPr>
        <w:rPr>
          <w:rFonts w:eastAsia="宋体" w:cs="Arial Unicode MS"/>
          <w:szCs w:val="24"/>
          <w:lang w:eastAsia="zh-CN"/>
        </w:rPr>
      </w:pPr>
      <w:r>
        <w:rPr>
          <w:rFonts w:eastAsia="宋体" w:cs="Arial Unicode MS"/>
          <w:szCs w:val="24"/>
          <w:lang w:eastAsia="zh-CN"/>
        </w:rPr>
        <w:t>—</w:t>
      </w:r>
      <w:r>
        <w:rPr>
          <w:rFonts w:eastAsia="宋体" w:cs="Arial Unicode MS" w:hint="eastAsia"/>
          <w:szCs w:val="24"/>
          <w:lang w:eastAsia="zh-CN"/>
        </w:rPr>
        <w:t>诗节</w:t>
      </w:r>
      <w:r>
        <w:rPr>
          <w:rFonts w:eastAsia="宋体" w:cs="Arial Unicode MS"/>
          <w:szCs w:val="24"/>
          <w:lang w:eastAsia="zh-CN"/>
        </w:rPr>
        <w:t xml:space="preserve">5 </w:t>
      </w:r>
      <w:r>
        <w:rPr>
          <w:rFonts w:eastAsia="宋体" w:cs="Arial Unicode MS" w:hint="eastAsia"/>
          <w:szCs w:val="24"/>
          <w:lang w:eastAsia="zh-CN"/>
        </w:rPr>
        <w:t>长话短说的范例。桑卡尔珊作为愚昧形态的主宰。</w:t>
      </w:r>
    </w:p>
    <w:p w:rsidR="0007745B" w:rsidRDefault="0007745B" w:rsidP="005556BA">
      <w:pPr>
        <w:rPr>
          <w:rFonts w:eastAsia="宋体" w:cs="Arial Unicode MS"/>
          <w:szCs w:val="24"/>
          <w:lang w:eastAsia="zh-CN"/>
        </w:rPr>
      </w:pPr>
      <w:r>
        <w:rPr>
          <w:rFonts w:eastAsia="宋体" w:cs="Arial Unicode MS" w:hint="eastAsia"/>
          <w:szCs w:val="24"/>
          <w:lang w:eastAsia="zh-CN"/>
        </w:rPr>
        <w:t>诗节</w:t>
      </w:r>
      <w:r>
        <w:rPr>
          <w:rFonts w:eastAsia="宋体" w:cs="Arial Unicode MS"/>
          <w:szCs w:val="24"/>
          <w:lang w:eastAsia="zh-CN"/>
        </w:rPr>
        <w:t>6</w:t>
      </w:r>
      <w:r>
        <w:rPr>
          <w:rFonts w:eastAsia="宋体" w:cs="Arial Unicode MS" w:hint="eastAsia"/>
          <w:szCs w:val="24"/>
          <w:lang w:eastAsia="zh-CN"/>
        </w:rPr>
        <w:t>：无限品质之洋（比较茹阿玛努佳）。</w:t>
      </w:r>
    </w:p>
    <w:p w:rsidR="0007745B" w:rsidRDefault="0007745B" w:rsidP="005556BA">
      <w:pPr>
        <w:rPr>
          <w:rFonts w:eastAsia="宋体" w:cs="Arial Unicode MS"/>
          <w:szCs w:val="24"/>
          <w:lang w:eastAsia="zh-CN"/>
        </w:rPr>
      </w:pPr>
      <w:r>
        <w:rPr>
          <w:rFonts w:eastAsia="宋体" w:cs="Arial Unicode MS" w:hint="eastAsia"/>
          <w:szCs w:val="24"/>
          <w:lang w:eastAsia="zh-CN"/>
        </w:rPr>
        <w:t>聆听关于他的题旨能净化心灵（诗节</w:t>
      </w:r>
      <w:r>
        <w:rPr>
          <w:rFonts w:eastAsia="宋体" w:cs="Arial Unicode MS"/>
          <w:szCs w:val="24"/>
          <w:lang w:eastAsia="zh-CN"/>
        </w:rPr>
        <w:t>8</w:t>
      </w:r>
      <w:r>
        <w:rPr>
          <w:rFonts w:eastAsia="宋体" w:cs="Arial Unicode MS" w:hint="eastAsia"/>
          <w:szCs w:val="24"/>
          <w:lang w:eastAsia="zh-CN"/>
        </w:rPr>
        <w:t>）</w:t>
      </w:r>
    </w:p>
    <w:p w:rsidR="0007745B" w:rsidRDefault="0007745B" w:rsidP="005556BA">
      <w:pPr>
        <w:rPr>
          <w:rFonts w:eastAsia="宋体" w:cs="Arial Unicode MS"/>
          <w:szCs w:val="24"/>
          <w:lang w:eastAsia="zh-CN"/>
        </w:rPr>
      </w:pPr>
      <w:r>
        <w:rPr>
          <w:rFonts w:eastAsia="宋体" w:cs="Arial Unicode MS" w:hint="eastAsia"/>
          <w:szCs w:val="24"/>
          <w:lang w:eastAsia="zh-CN"/>
        </w:rPr>
        <w:t>他用瞥视创造、维系和毁灭这个世界（诗节</w:t>
      </w:r>
      <w:r>
        <w:rPr>
          <w:rFonts w:eastAsia="宋体" w:cs="Arial Unicode MS"/>
          <w:szCs w:val="24"/>
          <w:lang w:eastAsia="zh-CN"/>
        </w:rPr>
        <w:t>9</w:t>
      </w:r>
      <w:r>
        <w:rPr>
          <w:rFonts w:eastAsia="宋体" w:cs="Arial Unicode MS" w:hint="eastAsia"/>
          <w:szCs w:val="24"/>
          <w:lang w:eastAsia="zh-CN"/>
        </w:rPr>
        <w:t>）；</w:t>
      </w:r>
    </w:p>
    <w:p w:rsidR="0007745B" w:rsidRDefault="0007745B" w:rsidP="005556BA">
      <w:pPr>
        <w:rPr>
          <w:rFonts w:eastAsia="宋体" w:cs="Arial Unicode MS"/>
          <w:szCs w:val="24"/>
          <w:lang w:eastAsia="zh-CN"/>
        </w:rPr>
      </w:pPr>
      <w:r>
        <w:rPr>
          <w:rFonts w:eastAsia="宋体" w:cs="Arial Unicode MS" w:hint="eastAsia"/>
          <w:szCs w:val="24"/>
          <w:lang w:eastAsia="zh-CN"/>
        </w:rPr>
        <w:t>唱诵阿南塔的名字具有净化力（诗节</w:t>
      </w:r>
      <w:r>
        <w:rPr>
          <w:rFonts w:eastAsia="宋体" w:cs="Arial Unicode MS"/>
          <w:szCs w:val="24"/>
          <w:lang w:eastAsia="zh-CN"/>
        </w:rPr>
        <w:t>11</w:t>
      </w:r>
      <w:r>
        <w:rPr>
          <w:rFonts w:eastAsia="宋体" w:cs="Arial Unicode MS" w:hint="eastAsia"/>
          <w:szCs w:val="24"/>
          <w:lang w:eastAsia="zh-CN"/>
        </w:rPr>
        <w:t>）。</w:t>
      </w:r>
    </w:p>
    <w:p w:rsidR="0007745B" w:rsidRDefault="0007745B" w:rsidP="005556BA">
      <w:pPr>
        <w:rPr>
          <w:rFonts w:eastAsia="宋体" w:cs="Arial Unicode MS"/>
          <w:szCs w:val="24"/>
          <w:lang w:eastAsia="zh-CN"/>
        </w:rPr>
      </w:pPr>
      <w:r>
        <w:rPr>
          <w:rFonts w:eastAsia="宋体" w:cs="Arial Unicode MS" w:hint="eastAsia"/>
          <w:szCs w:val="24"/>
          <w:lang w:eastAsia="zh-CN"/>
        </w:rPr>
        <w:t>具有无限的力量，拥有无限的品质（诗节</w:t>
      </w:r>
      <w:r>
        <w:rPr>
          <w:rFonts w:eastAsia="宋体" w:cs="Arial Unicode MS"/>
          <w:szCs w:val="24"/>
          <w:lang w:eastAsia="zh-CN"/>
        </w:rPr>
        <w:t>12-13</w:t>
      </w:r>
      <w:r>
        <w:rPr>
          <w:rFonts w:eastAsia="宋体" w:cs="Arial Unicode MS" w:hint="eastAsia"/>
          <w:szCs w:val="24"/>
          <w:lang w:eastAsia="zh-CN"/>
        </w:rPr>
        <w:t>：有谁能描述他的荣耀？）</w:t>
      </w:r>
    </w:p>
    <w:p w:rsidR="0007745B" w:rsidRPr="00D66E9C" w:rsidRDefault="0007745B" w:rsidP="005556BA">
      <w:pPr>
        <w:rPr>
          <w:rFonts w:eastAsia="宋体" w:cs="Arial Unicode MS"/>
          <w:szCs w:val="24"/>
          <w:lang w:eastAsia="zh-CN"/>
        </w:rPr>
      </w:pPr>
      <w:r>
        <w:rPr>
          <w:rFonts w:eastAsia="宋体" w:cs="Arial Unicode MS" w:hint="eastAsia"/>
          <w:szCs w:val="24"/>
          <w:lang w:eastAsia="zh-CN"/>
        </w:rPr>
        <w:t>苏卡戴瓦根据生物体的愿望，结束对这个宇宙的描述（诗节</w:t>
      </w:r>
      <w:r>
        <w:rPr>
          <w:rFonts w:eastAsia="宋体" w:cs="Arial Unicode MS"/>
          <w:szCs w:val="24"/>
          <w:lang w:eastAsia="zh-CN"/>
        </w:rPr>
        <w:t>14-15</w:t>
      </w:r>
      <w:r>
        <w:rPr>
          <w:rFonts w:eastAsia="宋体" w:cs="Arial Unicode MS" w:hint="eastAsia"/>
          <w:szCs w:val="24"/>
          <w:lang w:eastAsia="zh-CN"/>
        </w:rPr>
        <w:t>）询问</w:t>
      </w:r>
      <w:r>
        <w:rPr>
          <w:rFonts w:eastAsia="宋体" w:cs="Arial Unicode MS"/>
          <w:szCs w:val="24"/>
          <w:lang w:eastAsia="zh-CN"/>
        </w:rPr>
        <w:t>—</w:t>
      </w:r>
      <w:r>
        <w:rPr>
          <w:rFonts w:eastAsia="宋体" w:cs="Arial Unicode MS" w:hint="eastAsia"/>
          <w:szCs w:val="24"/>
          <w:lang w:eastAsia="zh-CN"/>
        </w:rPr>
        <w:t>你还想听到更多的什么（说完人人根据自己的愿望，各得其所之后）愿望</w:t>
      </w:r>
      <w:r>
        <w:rPr>
          <w:rFonts w:eastAsia="宋体" w:cs="Arial Unicode MS"/>
          <w:szCs w:val="24"/>
          <w:lang w:eastAsia="zh-CN"/>
        </w:rPr>
        <w:t>&gt;</w:t>
      </w:r>
      <w:r>
        <w:rPr>
          <w:rFonts w:eastAsia="宋体" w:cs="Arial Unicode MS" w:hint="eastAsia"/>
          <w:szCs w:val="24"/>
          <w:lang w:eastAsia="zh-CN"/>
        </w:rPr>
        <w:t>活动</w:t>
      </w:r>
      <w:r>
        <w:rPr>
          <w:rFonts w:eastAsia="宋体" w:cs="Arial Unicode MS"/>
          <w:szCs w:val="24"/>
          <w:lang w:eastAsia="zh-CN"/>
        </w:rPr>
        <w:t>&gt;</w:t>
      </w:r>
      <w:r>
        <w:rPr>
          <w:rFonts w:eastAsia="宋体" w:cs="Arial Unicode MS" w:hint="eastAsia"/>
          <w:szCs w:val="24"/>
          <w:lang w:eastAsia="zh-CN"/>
        </w:rPr>
        <w:t>躯体</w:t>
      </w:r>
      <w:r>
        <w:rPr>
          <w:rFonts w:eastAsia="宋体" w:cs="Arial Unicode MS"/>
          <w:szCs w:val="24"/>
          <w:lang w:eastAsia="zh-CN"/>
        </w:rPr>
        <w:t>&gt;</w:t>
      </w:r>
      <w:r>
        <w:rPr>
          <w:rFonts w:eastAsia="宋体" w:cs="Arial Unicode MS" w:hint="eastAsia"/>
          <w:szCs w:val="24"/>
          <w:lang w:eastAsia="zh-CN"/>
        </w:rPr>
        <w:t>宇宙中的地位。</w:t>
      </w:r>
    </w:p>
    <w:p w:rsidR="0007745B" w:rsidRDefault="0007745B" w:rsidP="005556BA">
      <w:pPr>
        <w:rPr>
          <w:rFonts w:eastAsia="宋体" w:cs="Arial Unicode MS"/>
          <w:szCs w:val="24"/>
          <w:lang w:eastAsia="zh-CN"/>
        </w:rPr>
      </w:pPr>
      <w:r w:rsidRPr="00E7641C">
        <w:rPr>
          <w:rFonts w:cs="Arial Unicode MS"/>
          <w:szCs w:val="24"/>
        </w:rPr>
        <w:t xml:space="preserve">Ch. 26. The Hellish Planets -- Pariksit's question: maharsa etad vaicitryam lokasya katham iti. then </w:t>
      </w:r>
      <w:r w:rsidRPr="00E7641C">
        <w:rPr>
          <w:rFonts w:cs="Arial Unicode MS"/>
          <w:szCs w:val="24"/>
          <w:highlight w:val="lightGray"/>
        </w:rPr>
        <w:t>description</w:t>
      </w:r>
      <w:r w:rsidRPr="00E7641C">
        <w:rPr>
          <w:rFonts w:cs="Arial Unicode MS"/>
          <w:szCs w:val="24"/>
        </w:rPr>
        <w:t xml:space="preserve">, e.g. v. 11 -- Raurava for those who commit violence against many living beings. v. 39: </w:t>
      </w:r>
      <w:r w:rsidRPr="00E7641C">
        <w:rPr>
          <w:rFonts w:cs="Arial Unicode MS"/>
          <w:szCs w:val="24"/>
          <w:highlight w:val="lightGray"/>
        </w:rPr>
        <w:t>summary of meditational practice</w:t>
      </w:r>
      <w:r w:rsidRPr="00E7641C">
        <w:rPr>
          <w:rFonts w:cs="Arial Unicode MS"/>
          <w:szCs w:val="24"/>
        </w:rPr>
        <w:t>.</w:t>
      </w:r>
    </w:p>
    <w:p w:rsidR="0007745B" w:rsidRDefault="0007745B" w:rsidP="005556BA">
      <w:pPr>
        <w:rPr>
          <w:rFonts w:ascii="宋体" w:eastAsia="宋体" w:hAnsi="宋体" w:cs="宋体"/>
          <w:szCs w:val="24"/>
          <w:lang w:eastAsia="zh-CN"/>
        </w:rPr>
      </w:pPr>
      <w:r>
        <w:rPr>
          <w:rFonts w:eastAsia="宋体" w:cs="Arial Unicode MS" w:hint="eastAsia"/>
          <w:szCs w:val="24"/>
          <w:lang w:eastAsia="zh-CN"/>
        </w:rPr>
        <w:t>第二十六章地狱星宿</w:t>
      </w:r>
      <w:r>
        <w:rPr>
          <w:rFonts w:eastAsia="宋体" w:cs="Arial Unicode MS"/>
          <w:szCs w:val="24"/>
          <w:lang w:eastAsia="zh-CN"/>
        </w:rPr>
        <w:t>—</w:t>
      </w:r>
      <w:r>
        <w:rPr>
          <w:rFonts w:eastAsia="宋体" w:cs="Arial Unicode MS" w:hint="eastAsia"/>
          <w:szCs w:val="24"/>
          <w:lang w:eastAsia="zh-CN"/>
        </w:rPr>
        <w:t>巴利榭的问题：</w:t>
      </w:r>
      <w:r w:rsidRPr="00E7641C">
        <w:rPr>
          <w:rFonts w:cs="Arial Unicode MS"/>
          <w:szCs w:val="24"/>
        </w:rPr>
        <w:t>maharsa etad vaicitryam lokasya katham iti</w:t>
      </w:r>
      <w:r>
        <w:rPr>
          <w:rFonts w:eastAsia="宋体" w:cs="Arial Unicode MS" w:hint="eastAsia"/>
          <w:szCs w:val="24"/>
          <w:lang w:eastAsia="zh-CN"/>
        </w:rPr>
        <w:t>。然后描述，如诗节</w:t>
      </w:r>
      <w:r>
        <w:rPr>
          <w:rFonts w:eastAsia="宋体" w:cs="Arial Unicode MS"/>
          <w:szCs w:val="24"/>
          <w:lang w:eastAsia="zh-CN"/>
        </w:rPr>
        <w:t>11—</w:t>
      </w:r>
      <w:r w:rsidRPr="00E7641C">
        <w:rPr>
          <w:rFonts w:cs="Arial Unicode MS"/>
          <w:szCs w:val="24"/>
        </w:rPr>
        <w:t>Raurava</w:t>
      </w:r>
      <w:r>
        <w:rPr>
          <w:rFonts w:ascii="宋体" w:eastAsia="宋体" w:hAnsi="宋体" w:cs="宋体" w:hint="eastAsia"/>
          <w:szCs w:val="24"/>
          <w:lang w:eastAsia="zh-CN"/>
        </w:rPr>
        <w:t>对那些伤害很多生物体的人。</w:t>
      </w:r>
    </w:p>
    <w:p w:rsidR="0007745B" w:rsidRPr="00921E21" w:rsidRDefault="0007745B" w:rsidP="005556BA">
      <w:pPr>
        <w:rPr>
          <w:rFonts w:ascii="宋体" w:eastAsia="宋体" w:hAnsi="宋体" w:cs="宋体"/>
          <w:szCs w:val="24"/>
          <w:lang w:eastAsia="zh-CN"/>
        </w:rPr>
      </w:pPr>
      <w:r>
        <w:rPr>
          <w:rFonts w:ascii="宋体" w:eastAsia="宋体" w:hAnsi="宋体" w:cs="宋体" w:hint="eastAsia"/>
          <w:szCs w:val="24"/>
          <w:lang w:eastAsia="zh-CN"/>
        </w:rPr>
        <w:t>诗节</w:t>
      </w:r>
      <w:r>
        <w:rPr>
          <w:rFonts w:ascii="宋体" w:eastAsia="宋体" w:hAnsi="宋体" w:cs="宋体"/>
          <w:szCs w:val="24"/>
          <w:lang w:eastAsia="zh-CN"/>
        </w:rPr>
        <w:t>39</w:t>
      </w:r>
      <w:r>
        <w:rPr>
          <w:rFonts w:ascii="宋体" w:eastAsia="宋体" w:hAnsi="宋体" w:cs="宋体" w:hint="eastAsia"/>
          <w:szCs w:val="24"/>
          <w:lang w:eastAsia="zh-CN"/>
        </w:rPr>
        <w:t>：概述冥想程序。</w:t>
      </w:r>
    </w:p>
    <w:p w:rsidR="0007745B" w:rsidRPr="00E7641C" w:rsidRDefault="0007745B" w:rsidP="005556BA">
      <w:pPr>
        <w:pStyle w:val="NormalWeb"/>
        <w:spacing w:before="0" w:beforeAutospacing="0" w:after="0" w:afterAutospacing="0"/>
        <w:rPr>
          <w:rFonts w:ascii="Arial Unicode MS" w:hAnsi="Arial Unicode MS" w:cs="Arial Unicode MS"/>
          <w:lang w:eastAsia="zh-CN"/>
        </w:rPr>
      </w:pPr>
    </w:p>
    <w:p w:rsidR="0007745B" w:rsidRPr="00E7641C" w:rsidRDefault="0007745B">
      <w:pPr>
        <w:rPr>
          <w:szCs w:val="24"/>
          <w:lang w:eastAsia="zh-CN"/>
        </w:rPr>
      </w:pPr>
    </w:p>
    <w:sectPr w:rsidR="0007745B" w:rsidRPr="00E7641C" w:rsidSect="006A715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ﾍ｣ﾓ ﾃｯ">
    <w:altName w:val="MS Gothic"/>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Unicode MS Baltic">
    <w:altName w:val="Times New Roman"/>
    <w:panose1 w:val="00000000000000000000"/>
    <w:charset w:val="BA"/>
    <w:family w:val="auto"/>
    <w:notTrueType/>
    <w:pitch w:val="variable"/>
    <w:sig w:usb0="00000005" w:usb1="00000000" w:usb2="00000000" w:usb3="00000000" w:csb0="0000008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720"/>
  <w:characterSpacingControl w:val="doNotCompress"/>
  <w:noLineBreaksAfter w:lang="zh-CN" w:val="$([{£¥·‘“〈《「『【〔〖〝﹙﹛﹝＄（．［｛￡￥"/>
  <w:noLineBreaksBefore w:lang="zh-CN" w:val="!%),.:;&gt;?]}¢¨°·ˇˉ―‖’”…‰′″›℃∶、。〃〉》」』】〕〗〞︶︺︾﹀﹄﹚﹜﹞！＂％＇），．：；？］｀｜｝～￠"/>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56BA"/>
    <w:rsid w:val="00020500"/>
    <w:rsid w:val="0007745B"/>
    <w:rsid w:val="000B5FBC"/>
    <w:rsid w:val="001104C2"/>
    <w:rsid w:val="0019209B"/>
    <w:rsid w:val="001976B5"/>
    <w:rsid w:val="001A70EB"/>
    <w:rsid w:val="001B37D9"/>
    <w:rsid w:val="00260214"/>
    <w:rsid w:val="002F5EE4"/>
    <w:rsid w:val="00317054"/>
    <w:rsid w:val="003C6EAF"/>
    <w:rsid w:val="003C7585"/>
    <w:rsid w:val="00402601"/>
    <w:rsid w:val="00417295"/>
    <w:rsid w:val="004F0035"/>
    <w:rsid w:val="00506C7F"/>
    <w:rsid w:val="00507632"/>
    <w:rsid w:val="005268DD"/>
    <w:rsid w:val="00551E9C"/>
    <w:rsid w:val="005527A7"/>
    <w:rsid w:val="005556BA"/>
    <w:rsid w:val="00597D86"/>
    <w:rsid w:val="005B205C"/>
    <w:rsid w:val="005B398F"/>
    <w:rsid w:val="00604BE0"/>
    <w:rsid w:val="006203D6"/>
    <w:rsid w:val="00662F5C"/>
    <w:rsid w:val="006A715C"/>
    <w:rsid w:val="006B7854"/>
    <w:rsid w:val="006C28CF"/>
    <w:rsid w:val="006D51DE"/>
    <w:rsid w:val="006D7A06"/>
    <w:rsid w:val="007662FA"/>
    <w:rsid w:val="00791139"/>
    <w:rsid w:val="007A4083"/>
    <w:rsid w:val="008178E2"/>
    <w:rsid w:val="00873291"/>
    <w:rsid w:val="008A6FBB"/>
    <w:rsid w:val="008D051A"/>
    <w:rsid w:val="00921E21"/>
    <w:rsid w:val="00925BE0"/>
    <w:rsid w:val="00935CB7"/>
    <w:rsid w:val="0098016B"/>
    <w:rsid w:val="009B46B7"/>
    <w:rsid w:val="009D07F4"/>
    <w:rsid w:val="009F6FF6"/>
    <w:rsid w:val="00A400D0"/>
    <w:rsid w:val="00AB0D2A"/>
    <w:rsid w:val="00AC5270"/>
    <w:rsid w:val="00B1642C"/>
    <w:rsid w:val="00B441E2"/>
    <w:rsid w:val="00B766CC"/>
    <w:rsid w:val="00B827C3"/>
    <w:rsid w:val="00BA7DEF"/>
    <w:rsid w:val="00BB393C"/>
    <w:rsid w:val="00BE4A3A"/>
    <w:rsid w:val="00C07B48"/>
    <w:rsid w:val="00C64162"/>
    <w:rsid w:val="00CA7AEA"/>
    <w:rsid w:val="00CB2E03"/>
    <w:rsid w:val="00D1558C"/>
    <w:rsid w:val="00D66E9C"/>
    <w:rsid w:val="00D71B89"/>
    <w:rsid w:val="00D924EC"/>
    <w:rsid w:val="00DE5CA1"/>
    <w:rsid w:val="00DE6D9C"/>
    <w:rsid w:val="00E45AA4"/>
    <w:rsid w:val="00E61A5E"/>
    <w:rsid w:val="00E63FEF"/>
    <w:rsid w:val="00E764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ﾍ｣ﾓ ﾃｯ" w:hAnsi="Cambria"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6BA"/>
    <w:rPr>
      <w:rFonts w:ascii="Arial Unicode MS" w:hAnsi="Arial Unicode MS"/>
      <w:kern w:val="0"/>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rsid w:val="00A400D0"/>
    <w:rPr>
      <w:sz w:val="22"/>
      <w:szCs w:val="24"/>
    </w:rPr>
  </w:style>
  <w:style w:type="character" w:customStyle="1" w:styleId="FootnoteTextChar">
    <w:name w:val="Footnote Text Char"/>
    <w:basedOn w:val="DefaultParagraphFont"/>
    <w:link w:val="FootnoteText"/>
    <w:uiPriority w:val="99"/>
    <w:locked/>
    <w:rsid w:val="00A400D0"/>
    <w:rPr>
      <w:rFonts w:ascii="Arial Unicode MS" w:hAnsi="Arial Unicode MS" w:cs="Times New Roman"/>
      <w:sz w:val="22"/>
    </w:rPr>
  </w:style>
  <w:style w:type="paragraph" w:styleId="NormalWeb">
    <w:name w:val="Normal (Web)"/>
    <w:basedOn w:val="Normal"/>
    <w:uiPriority w:val="99"/>
    <w:semiHidden/>
    <w:rsid w:val="005556BA"/>
    <w:pPr>
      <w:spacing w:before="100" w:beforeAutospacing="1" w:after="100" w:afterAutospacing="1"/>
    </w:pPr>
    <w:rPr>
      <w:rFonts w:ascii="Times New Roman" w:hAnsi="Times New Roman"/>
      <w:szCs w:val="24"/>
    </w:rPr>
  </w:style>
  <w:style w:type="table" w:styleId="TableGrid">
    <w:name w:val="Table Grid"/>
    <w:basedOn w:val="TableNormal"/>
    <w:uiPriority w:val="99"/>
    <w:rsid w:val="005556BA"/>
    <w:rPr>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1227</TotalTime>
  <Pages>7</Pages>
  <Words>1988</Words>
  <Characters>11334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Valpey</dc:creator>
  <cp:keywords/>
  <dc:description/>
  <cp:lastModifiedBy>user</cp:lastModifiedBy>
  <cp:revision>33</cp:revision>
  <dcterms:created xsi:type="dcterms:W3CDTF">2015-10-22T11:06:00Z</dcterms:created>
  <dcterms:modified xsi:type="dcterms:W3CDTF">2016-05-19T04:09:00Z</dcterms:modified>
</cp:coreProperties>
</file>